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CC" w:rsidRDefault="007100CC">
      <w:pPr>
        <w:pStyle w:val="-SignatairePRNomGEDA"/>
        <w:keepNext w:val="0"/>
        <w:spacing w:before="20" w:after="20"/>
        <w:ind w:right="-28"/>
        <w:jc w:val="left"/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7100CC">
        <w:trPr>
          <w:trHeight w:val="121"/>
        </w:trPr>
        <w:tc>
          <w:tcPr>
            <w:tcW w:w="6840" w:type="dxa"/>
          </w:tcPr>
          <w:p w:rsidR="007100CC" w:rsidRPr="006C0A70" w:rsidRDefault="007100CC">
            <w:pPr>
              <w:pStyle w:val="-SignatairePRNomGEDA"/>
              <w:autoSpaceDE/>
              <w:autoSpaceDN/>
              <w:ind w:right="-28"/>
              <w:rPr>
                <w:b w:val="0"/>
                <w:bCs w:val="0"/>
                <w:sz w:val="28"/>
                <w:szCs w:val="28"/>
              </w:rPr>
            </w:pPr>
            <w:r w:rsidRPr="006C0A70">
              <w:rPr>
                <w:sz w:val="28"/>
                <w:szCs w:val="28"/>
              </w:rPr>
              <w:t>FICHE DE POSTE</w:t>
            </w:r>
          </w:p>
        </w:tc>
      </w:tr>
    </w:tbl>
    <w:p w:rsidR="007100CC" w:rsidRPr="004F36F3" w:rsidRDefault="007100CC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2"/>
          <w:szCs w:val="22"/>
        </w:rPr>
      </w:pPr>
      <w:r w:rsidRPr="006C0A70">
        <w:rPr>
          <w:b w:val="0"/>
          <w:bCs w:val="0"/>
          <w:sz w:val="22"/>
          <w:szCs w:val="22"/>
        </w:rPr>
        <w:t>Dat</w:t>
      </w:r>
      <w:r w:rsidR="00BB4BB6" w:rsidRPr="006C0A70">
        <w:rPr>
          <w:b w:val="0"/>
          <w:bCs w:val="0"/>
          <w:sz w:val="22"/>
          <w:szCs w:val="22"/>
        </w:rPr>
        <w:t xml:space="preserve">e de mise à jour : </w:t>
      </w:r>
      <w:r w:rsidR="004F36F3" w:rsidRPr="004F36F3">
        <w:rPr>
          <w:b w:val="0"/>
          <w:bCs w:val="0"/>
          <w:sz w:val="22"/>
          <w:szCs w:val="22"/>
        </w:rPr>
        <w:t>10/07/2017 BOP</w:t>
      </w:r>
    </w:p>
    <w:p w:rsidR="007100CC" w:rsidRPr="006C0A70" w:rsidRDefault="007100CC">
      <w:pPr>
        <w:pStyle w:val="-SignatairePRNomGEDA"/>
        <w:keepNext w:val="0"/>
        <w:spacing w:before="20" w:after="20"/>
        <w:ind w:left="284" w:right="-28" w:firstLine="709"/>
        <w:rPr>
          <w:b w:val="0"/>
          <w:bCs w:val="0"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7100CC" w:rsidRPr="006C0A70">
        <w:trPr>
          <w:trHeight w:val="121"/>
        </w:trPr>
        <w:tc>
          <w:tcPr>
            <w:tcW w:w="6840" w:type="dxa"/>
          </w:tcPr>
          <w:p w:rsidR="007100CC" w:rsidRPr="006C0A70" w:rsidRDefault="007100CC">
            <w:pPr>
              <w:pStyle w:val="-SignatairePRNomGEDA"/>
              <w:autoSpaceDE/>
              <w:autoSpaceDN/>
              <w:ind w:right="-28"/>
              <w:rPr>
                <w:b w:val="0"/>
                <w:bCs w:val="0"/>
                <w:sz w:val="22"/>
                <w:szCs w:val="22"/>
              </w:rPr>
            </w:pPr>
            <w:r w:rsidRPr="006C0A70">
              <w:rPr>
                <w:sz w:val="22"/>
                <w:szCs w:val="22"/>
              </w:rPr>
              <w:t>I – DEFINITION DU POSTE</w:t>
            </w:r>
          </w:p>
        </w:tc>
      </w:tr>
    </w:tbl>
    <w:p w:rsidR="007100CC" w:rsidRPr="006C0A70" w:rsidRDefault="007100CC">
      <w:pPr>
        <w:pStyle w:val="-SignatairePRNomGEDA"/>
        <w:keepNext w:val="0"/>
        <w:spacing w:before="20" w:after="20"/>
        <w:ind w:left="284" w:right="-28" w:firstLine="709"/>
        <w:rPr>
          <w:sz w:val="22"/>
          <w:szCs w:val="22"/>
        </w:rPr>
      </w:pPr>
    </w:p>
    <w:p w:rsidR="007100CC" w:rsidRPr="006C0A70" w:rsidRDefault="007100CC">
      <w:pPr>
        <w:pStyle w:val="-SignatairePRNomGEDA"/>
        <w:keepNext w:val="0"/>
        <w:spacing w:before="20" w:after="20"/>
        <w:ind w:left="284" w:right="-28" w:firstLine="709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</w:t>
            </w:r>
          </w:p>
        </w:tc>
        <w:tc>
          <w:tcPr>
            <w:tcW w:w="9180" w:type="dxa"/>
          </w:tcPr>
          <w:p w:rsidR="007100CC" w:rsidRPr="00283D91" w:rsidRDefault="007100CC" w:rsidP="00AE13B7">
            <w:r w:rsidRPr="006C0A70">
              <w:rPr>
                <w:sz w:val="22"/>
                <w:szCs w:val="22"/>
              </w:rPr>
              <w:t xml:space="preserve">SERVICE : </w:t>
            </w:r>
            <w:r w:rsidRPr="00AE13B7">
              <w:rPr>
                <w:bCs/>
                <w:sz w:val="22"/>
                <w:szCs w:val="22"/>
              </w:rPr>
              <w:t>DIRECTION DE LA SANTE</w:t>
            </w:r>
          </w:p>
        </w:tc>
      </w:tr>
    </w:tbl>
    <w:p w:rsidR="007100CC" w:rsidRPr="006C0A70" w:rsidRDefault="007100CC">
      <w:pPr>
        <w:pStyle w:val="-LettrebDestinataireGEDA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  <w:shd w:val="clear" w:color="auto" w:fill="E6E6E6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2</w:t>
            </w:r>
          </w:p>
        </w:tc>
        <w:tc>
          <w:tcPr>
            <w:tcW w:w="9180" w:type="dxa"/>
            <w:shd w:val="clear" w:color="auto" w:fill="E6E6E6"/>
          </w:tcPr>
          <w:p w:rsidR="007100CC" w:rsidRPr="006C0A70" w:rsidRDefault="007100CC" w:rsidP="00BC5FA7">
            <w:r w:rsidRPr="006C0A70">
              <w:rPr>
                <w:sz w:val="22"/>
                <w:szCs w:val="22"/>
              </w:rPr>
              <w:t xml:space="preserve">LIBELLE </w:t>
            </w:r>
            <w:r w:rsidR="00BC5FA7">
              <w:rPr>
                <w:sz w:val="22"/>
                <w:szCs w:val="22"/>
              </w:rPr>
              <w:t>DU POSTE</w:t>
            </w:r>
            <w:r w:rsidRPr="006C0A70">
              <w:rPr>
                <w:sz w:val="22"/>
                <w:szCs w:val="22"/>
              </w:rPr>
              <w:t> </w:t>
            </w:r>
            <w:r w:rsidR="0054026A" w:rsidRPr="006C0A70">
              <w:rPr>
                <w:b/>
                <w:bCs/>
                <w:sz w:val="22"/>
                <w:szCs w:val="22"/>
              </w:rPr>
              <w:t xml:space="preserve">: </w:t>
            </w:r>
            <w:r w:rsidR="00BC5FA7">
              <w:rPr>
                <w:bCs/>
                <w:sz w:val="22"/>
                <w:szCs w:val="22"/>
              </w:rPr>
              <w:t xml:space="preserve">Praticien hospitalier spécialisé en chirurgie orthopédique et traumatologie 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  <w:shd w:val="clear" w:color="auto" w:fill="E6E6E6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3</w:t>
            </w:r>
          </w:p>
        </w:tc>
        <w:tc>
          <w:tcPr>
            <w:tcW w:w="9180" w:type="dxa"/>
            <w:shd w:val="clear" w:color="auto" w:fill="E6E6E6"/>
          </w:tcPr>
          <w:p w:rsidR="007100CC" w:rsidRPr="006C0A70" w:rsidRDefault="00BB4BB6" w:rsidP="00BC5FA7">
            <w:r w:rsidRPr="006C0A70">
              <w:rPr>
                <w:sz w:val="22"/>
                <w:szCs w:val="22"/>
              </w:rPr>
              <w:t xml:space="preserve">NIVEAU DE RESPONSABILITE : </w:t>
            </w:r>
            <w:r w:rsidR="00BC5FA7" w:rsidRPr="005130EA">
              <w:rPr>
                <w:sz w:val="22"/>
                <w:szCs w:val="22"/>
              </w:rPr>
              <w:t>5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  <w:shd w:val="clear" w:color="auto" w:fill="E6E6E6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4</w:t>
            </w:r>
          </w:p>
          <w:p w:rsidR="007100CC" w:rsidRPr="006C0A70" w:rsidRDefault="007100CC">
            <w:pPr>
              <w:jc w:val="center"/>
            </w:pPr>
          </w:p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5</w:t>
            </w:r>
          </w:p>
        </w:tc>
        <w:tc>
          <w:tcPr>
            <w:tcW w:w="9180" w:type="dxa"/>
            <w:shd w:val="clear" w:color="auto" w:fill="E6E6E6"/>
          </w:tcPr>
          <w:p w:rsidR="007100CC" w:rsidRPr="006C0A70" w:rsidRDefault="007100CC">
            <w:r w:rsidRPr="006C0A70">
              <w:rPr>
                <w:sz w:val="22"/>
                <w:szCs w:val="22"/>
              </w:rPr>
              <w:t>CATEGORIE DE LA MAQUETTE FUTURE :   A</w:t>
            </w:r>
          </w:p>
          <w:p w:rsidR="007100CC" w:rsidRPr="006C0A70" w:rsidRDefault="007100CC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2"/>
                <w:szCs w:val="22"/>
              </w:rPr>
            </w:pPr>
            <w:r w:rsidRPr="006C0A70">
              <w:rPr>
                <w:noProof w:val="0"/>
                <w:sz w:val="22"/>
                <w:szCs w:val="22"/>
              </w:rPr>
              <w:t>CATEGORIE DE LA MAQUETTE ACTUELLE :   A</w:t>
            </w:r>
          </w:p>
          <w:p w:rsidR="007100CC" w:rsidRPr="006C0A70" w:rsidRDefault="007100CC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  <w:rPr>
                <w:sz w:val="22"/>
                <w:szCs w:val="22"/>
              </w:rPr>
            </w:pPr>
            <w:r w:rsidRPr="006C0A70">
              <w:rPr>
                <w:sz w:val="22"/>
                <w:szCs w:val="22"/>
              </w:rPr>
              <w:t>FILIERE DE LA MAQUETTE FUTURE </w:t>
            </w:r>
            <w:r w:rsidR="00BB4BB6" w:rsidRPr="006C0A70">
              <w:rPr>
                <w:sz w:val="22"/>
                <w:szCs w:val="22"/>
              </w:rPr>
              <w:t>: FS</w:t>
            </w:r>
            <w:r w:rsidR="00FB6891">
              <w:rPr>
                <w:sz w:val="22"/>
                <w:szCs w:val="22"/>
              </w:rPr>
              <w:t>A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6</w:t>
            </w:r>
          </w:p>
        </w:tc>
        <w:tc>
          <w:tcPr>
            <w:tcW w:w="9180" w:type="dxa"/>
          </w:tcPr>
          <w:p w:rsidR="007100CC" w:rsidRPr="006C0A70" w:rsidRDefault="007100CC">
            <w:r w:rsidRPr="006C0A70">
              <w:rPr>
                <w:sz w:val="22"/>
                <w:szCs w:val="22"/>
              </w:rPr>
              <w:t xml:space="preserve">IMPUTATION BUDGETAIRE : </w:t>
            </w:r>
          </w:p>
          <w:p w:rsidR="007100CC" w:rsidRPr="006C0A70" w:rsidRDefault="0056324A">
            <w:r>
              <w:rPr>
                <w:sz w:val="22"/>
                <w:szCs w:val="22"/>
              </w:rPr>
              <w:t>S/CHAP : 960</w:t>
            </w:r>
            <w:r w:rsidR="004833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BB4BB6" w:rsidRPr="006C0A70">
              <w:rPr>
                <w:sz w:val="22"/>
                <w:szCs w:val="22"/>
              </w:rPr>
              <w:t xml:space="preserve">   </w:t>
            </w:r>
            <w:r w:rsidR="007100CC" w:rsidRPr="006C0A70">
              <w:rPr>
                <w:sz w:val="22"/>
                <w:szCs w:val="22"/>
              </w:rPr>
              <w:t xml:space="preserve">                                        </w:t>
            </w:r>
            <w:r w:rsidR="00FF0AA9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ab/>
            </w:r>
            <w:r w:rsidR="007100CC" w:rsidRPr="006C0A70">
              <w:rPr>
                <w:sz w:val="22"/>
                <w:szCs w:val="22"/>
              </w:rPr>
              <w:t xml:space="preserve">CODE POSTE : </w:t>
            </w:r>
            <w:r w:rsidR="00563C5F">
              <w:rPr>
                <w:bCs/>
                <w:sz w:val="22"/>
                <w:szCs w:val="22"/>
              </w:rPr>
              <w:t>8504</w:t>
            </w:r>
          </w:p>
          <w:p w:rsidR="007100CC" w:rsidRPr="006C0A70" w:rsidRDefault="00BB4BB6">
            <w:r w:rsidRPr="006C0A70">
              <w:rPr>
                <w:sz w:val="22"/>
                <w:szCs w:val="22"/>
              </w:rPr>
              <w:t xml:space="preserve">PROGRAMME R.H : </w:t>
            </w:r>
            <w:r w:rsidR="0056324A">
              <w:rPr>
                <w:sz w:val="22"/>
                <w:szCs w:val="22"/>
              </w:rPr>
              <w:t>97001</w:t>
            </w:r>
            <w:r w:rsidRPr="006C0A70">
              <w:rPr>
                <w:sz w:val="22"/>
                <w:szCs w:val="22"/>
              </w:rPr>
              <w:t xml:space="preserve">                        </w:t>
            </w:r>
            <w:r w:rsidR="007100CC" w:rsidRPr="006C0A70">
              <w:rPr>
                <w:sz w:val="22"/>
                <w:szCs w:val="22"/>
              </w:rPr>
              <w:t xml:space="preserve">   </w:t>
            </w:r>
            <w:r w:rsidR="0056324A">
              <w:rPr>
                <w:sz w:val="22"/>
                <w:szCs w:val="22"/>
              </w:rPr>
              <w:t xml:space="preserve">                        </w:t>
            </w:r>
            <w:r w:rsidR="0056324A">
              <w:rPr>
                <w:sz w:val="22"/>
                <w:szCs w:val="22"/>
              </w:rPr>
              <w:tab/>
            </w:r>
            <w:r w:rsidR="007100CC" w:rsidRPr="006C0A70">
              <w:rPr>
                <w:sz w:val="22"/>
                <w:szCs w:val="22"/>
              </w:rPr>
              <w:t>CENTRE DE TRAVAIL </w:t>
            </w:r>
            <w:r w:rsidR="00994445">
              <w:rPr>
                <w:sz w:val="22"/>
                <w:szCs w:val="22"/>
              </w:rPr>
              <w:t>: 322</w:t>
            </w:r>
            <w:r w:rsidRPr="006C0A70">
              <w:rPr>
                <w:sz w:val="22"/>
                <w:szCs w:val="22"/>
              </w:rPr>
              <w:t xml:space="preserve">  </w:t>
            </w:r>
            <w:r w:rsidR="007100CC" w:rsidRPr="006C0A70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7</w:t>
            </w:r>
          </w:p>
        </w:tc>
        <w:tc>
          <w:tcPr>
            <w:tcW w:w="9180" w:type="dxa"/>
          </w:tcPr>
          <w:p w:rsidR="007100CC" w:rsidRPr="006C0A70" w:rsidRDefault="007100CC" w:rsidP="00EA3F9B">
            <w:pPr>
              <w:jc w:val="both"/>
            </w:pPr>
            <w:r w:rsidRPr="006C0A70">
              <w:rPr>
                <w:sz w:val="22"/>
                <w:szCs w:val="22"/>
              </w:rPr>
              <w:t>LOCALISATION GEOGRAPHIQUE </w:t>
            </w:r>
            <w:r w:rsidR="00BB4BB6" w:rsidRPr="006C0A70">
              <w:rPr>
                <w:sz w:val="22"/>
                <w:szCs w:val="22"/>
              </w:rPr>
              <w:t xml:space="preserve">: </w:t>
            </w:r>
            <w:r w:rsidR="00216EDE">
              <w:rPr>
                <w:sz w:val="22"/>
                <w:szCs w:val="22"/>
              </w:rPr>
              <w:t>Subdivision santé des</w:t>
            </w:r>
            <w:r w:rsidR="00B1566A">
              <w:rPr>
                <w:sz w:val="22"/>
                <w:szCs w:val="22"/>
              </w:rPr>
              <w:t xml:space="preserve"> îles Sous-le-vent – Hôpital d’</w:t>
            </w:r>
            <w:r w:rsidR="00E90508">
              <w:rPr>
                <w:sz w:val="22"/>
                <w:szCs w:val="22"/>
              </w:rPr>
              <w:t>Uturoa, île</w:t>
            </w:r>
            <w:r w:rsidR="00216EDE">
              <w:rPr>
                <w:sz w:val="22"/>
                <w:szCs w:val="22"/>
              </w:rPr>
              <w:t xml:space="preserve"> de Raiatea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  <w:shd w:val="clear" w:color="auto" w:fill="E6E6E6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8</w:t>
            </w:r>
          </w:p>
          <w:p w:rsidR="007100CC" w:rsidRPr="006C0A70" w:rsidRDefault="007100CC">
            <w:pPr>
              <w:jc w:val="center"/>
            </w:pPr>
          </w:p>
        </w:tc>
        <w:tc>
          <w:tcPr>
            <w:tcW w:w="9180" w:type="dxa"/>
            <w:shd w:val="clear" w:color="auto" w:fill="E6E6E6"/>
          </w:tcPr>
          <w:p w:rsidR="007100CC" w:rsidRPr="006C0A70" w:rsidRDefault="007100CC">
            <w:r w:rsidRPr="006C0A70">
              <w:rPr>
                <w:sz w:val="22"/>
                <w:szCs w:val="22"/>
              </w:rPr>
              <w:t xml:space="preserve">FINALITE / DESCRIPTIF SYNTHETIQUE (maximum 50 mots) : </w:t>
            </w:r>
          </w:p>
          <w:p w:rsidR="00BC5FA7" w:rsidRDefault="003A0916" w:rsidP="00563C5F">
            <w:pPr>
              <w:jc w:val="both"/>
            </w:pPr>
            <w:r>
              <w:rPr>
                <w:sz w:val="22"/>
                <w:szCs w:val="22"/>
              </w:rPr>
              <w:t>Exerçant</w:t>
            </w:r>
            <w:r w:rsidR="0054026A" w:rsidRPr="006C0A70">
              <w:rPr>
                <w:sz w:val="22"/>
                <w:szCs w:val="22"/>
              </w:rPr>
              <w:t xml:space="preserve"> </w:t>
            </w:r>
            <w:r w:rsidR="00563C5F">
              <w:rPr>
                <w:sz w:val="22"/>
                <w:szCs w:val="22"/>
              </w:rPr>
              <w:t>en binôme</w:t>
            </w:r>
            <w:r w:rsidR="00FF0AA9">
              <w:rPr>
                <w:sz w:val="22"/>
                <w:szCs w:val="22"/>
              </w:rPr>
              <w:t xml:space="preserve"> avec le chirurgien viscéral</w:t>
            </w:r>
            <w:r w:rsidR="0054026A" w:rsidRPr="006C0A70">
              <w:rPr>
                <w:sz w:val="22"/>
                <w:szCs w:val="22"/>
              </w:rPr>
              <w:t>, le praticien assure</w:t>
            </w:r>
            <w:r w:rsidR="00BB4BB6" w:rsidRPr="006C0A70">
              <w:rPr>
                <w:sz w:val="22"/>
                <w:szCs w:val="22"/>
              </w:rPr>
              <w:t xml:space="preserve"> </w:t>
            </w:r>
            <w:r w:rsidR="0054026A" w:rsidRPr="006C0A70">
              <w:rPr>
                <w:sz w:val="22"/>
                <w:szCs w:val="22"/>
              </w:rPr>
              <w:t>les c</w:t>
            </w:r>
            <w:r w:rsidR="00BB4BB6" w:rsidRPr="006C0A70">
              <w:rPr>
                <w:sz w:val="22"/>
                <w:szCs w:val="22"/>
              </w:rPr>
              <w:t>onsultation</w:t>
            </w:r>
            <w:r w:rsidR="0054026A" w:rsidRPr="006C0A70">
              <w:rPr>
                <w:sz w:val="22"/>
                <w:szCs w:val="22"/>
              </w:rPr>
              <w:t>s réglées de chirurgie générale</w:t>
            </w:r>
            <w:r w:rsidR="00BB4BB6" w:rsidRPr="006C0A70">
              <w:rPr>
                <w:sz w:val="22"/>
                <w:szCs w:val="22"/>
              </w:rPr>
              <w:t xml:space="preserve"> (hors </w:t>
            </w:r>
            <w:r w:rsidR="004434A4" w:rsidRPr="006C0A70">
              <w:rPr>
                <w:sz w:val="22"/>
                <w:szCs w:val="22"/>
              </w:rPr>
              <w:t>viscéral</w:t>
            </w:r>
            <w:r w:rsidR="00176E6F" w:rsidRPr="006C0A70">
              <w:rPr>
                <w:sz w:val="22"/>
                <w:szCs w:val="22"/>
              </w:rPr>
              <w:t>e</w:t>
            </w:r>
            <w:r w:rsidR="00BB4BB6" w:rsidRPr="006C0A70">
              <w:rPr>
                <w:sz w:val="22"/>
                <w:szCs w:val="22"/>
              </w:rPr>
              <w:t>)</w:t>
            </w:r>
            <w:r w:rsidR="00176E6F" w:rsidRPr="006C0A70">
              <w:rPr>
                <w:sz w:val="22"/>
                <w:szCs w:val="22"/>
              </w:rPr>
              <w:t xml:space="preserve"> et </w:t>
            </w:r>
            <w:r w:rsidR="0054026A" w:rsidRPr="006C0A70">
              <w:rPr>
                <w:sz w:val="22"/>
                <w:szCs w:val="22"/>
              </w:rPr>
              <w:t>la p</w:t>
            </w:r>
            <w:r w:rsidR="00BB4BB6" w:rsidRPr="006C0A70">
              <w:rPr>
                <w:sz w:val="22"/>
                <w:szCs w:val="22"/>
              </w:rPr>
              <w:t xml:space="preserve">rise en charge de la pathologie </w:t>
            </w:r>
            <w:r w:rsidR="004434A4" w:rsidRPr="006C0A70">
              <w:rPr>
                <w:sz w:val="22"/>
                <w:szCs w:val="22"/>
              </w:rPr>
              <w:t>orthopédique et traumatologique courante</w:t>
            </w:r>
            <w:r w:rsidR="0054026A" w:rsidRPr="006C0A70">
              <w:rPr>
                <w:sz w:val="22"/>
                <w:szCs w:val="22"/>
              </w:rPr>
              <w:t>. Il assure également la p</w:t>
            </w:r>
            <w:r w:rsidR="00BB4BB6" w:rsidRPr="006C0A70">
              <w:rPr>
                <w:sz w:val="22"/>
                <w:szCs w:val="22"/>
              </w:rPr>
              <w:t xml:space="preserve">rise en charge et </w:t>
            </w:r>
            <w:r w:rsidR="007528A3" w:rsidRPr="006C0A70">
              <w:rPr>
                <w:sz w:val="22"/>
                <w:szCs w:val="22"/>
              </w:rPr>
              <w:t xml:space="preserve">la </w:t>
            </w:r>
            <w:r w:rsidR="00BB4BB6" w:rsidRPr="006C0A70">
              <w:rPr>
                <w:sz w:val="22"/>
                <w:szCs w:val="22"/>
              </w:rPr>
              <w:t xml:space="preserve">surveillance </w:t>
            </w:r>
            <w:r w:rsidR="00563C5F">
              <w:rPr>
                <w:sz w:val="22"/>
                <w:szCs w:val="22"/>
              </w:rPr>
              <w:t>d</w:t>
            </w:r>
            <w:r w:rsidR="00FF0AA9">
              <w:rPr>
                <w:sz w:val="22"/>
                <w:szCs w:val="22"/>
              </w:rPr>
              <w:t>e l’urgence</w:t>
            </w:r>
            <w:r w:rsidR="004434A4" w:rsidRPr="006C0A70">
              <w:rPr>
                <w:sz w:val="22"/>
                <w:szCs w:val="22"/>
              </w:rPr>
              <w:t xml:space="preserve"> viscéral</w:t>
            </w:r>
            <w:r w:rsidR="00FF0AA9">
              <w:rPr>
                <w:sz w:val="22"/>
                <w:szCs w:val="22"/>
              </w:rPr>
              <w:t>e</w:t>
            </w:r>
            <w:r w:rsidR="001C6105" w:rsidRPr="006C0A70">
              <w:rPr>
                <w:sz w:val="22"/>
                <w:szCs w:val="22"/>
              </w:rPr>
              <w:t>,</w:t>
            </w:r>
            <w:r w:rsidR="00BB4BB6" w:rsidRPr="006C0A70">
              <w:rPr>
                <w:sz w:val="22"/>
                <w:szCs w:val="22"/>
              </w:rPr>
              <w:t xml:space="preserve"> dans le cadre de l’astreinte chirurgicale</w:t>
            </w:r>
            <w:r w:rsidR="007528A3" w:rsidRPr="006C0A70">
              <w:rPr>
                <w:sz w:val="22"/>
                <w:szCs w:val="22"/>
              </w:rPr>
              <w:t xml:space="preserve">. </w:t>
            </w:r>
          </w:p>
          <w:p w:rsidR="00BB4BB6" w:rsidRPr="006C0A70" w:rsidRDefault="007528A3" w:rsidP="00563C5F">
            <w:pPr>
              <w:jc w:val="both"/>
            </w:pPr>
            <w:r w:rsidRPr="006C0A70">
              <w:rPr>
                <w:sz w:val="22"/>
                <w:szCs w:val="22"/>
              </w:rPr>
              <w:t>Il assure la c</w:t>
            </w:r>
            <w:r w:rsidR="00BB4BB6" w:rsidRPr="006C0A70">
              <w:rPr>
                <w:sz w:val="22"/>
                <w:szCs w:val="22"/>
              </w:rPr>
              <w:t xml:space="preserve">ontinuité des soins chirurgicaux </w:t>
            </w:r>
            <w:r w:rsidR="00216EDE">
              <w:rPr>
                <w:sz w:val="22"/>
                <w:szCs w:val="22"/>
              </w:rPr>
              <w:t>au sein du</w:t>
            </w:r>
            <w:r w:rsidR="00BB4BB6" w:rsidRPr="006C0A70">
              <w:rPr>
                <w:sz w:val="22"/>
                <w:szCs w:val="22"/>
              </w:rPr>
              <w:t xml:space="preserve"> service de chirurgie et </w:t>
            </w:r>
            <w:r w:rsidR="00216EDE">
              <w:rPr>
                <w:sz w:val="22"/>
                <w:szCs w:val="22"/>
              </w:rPr>
              <w:t xml:space="preserve">en </w:t>
            </w:r>
            <w:r w:rsidR="00BB4BB6" w:rsidRPr="006C0A70">
              <w:rPr>
                <w:sz w:val="22"/>
                <w:szCs w:val="22"/>
              </w:rPr>
              <w:t>interservices</w:t>
            </w:r>
            <w:r w:rsidRPr="006C0A70">
              <w:rPr>
                <w:sz w:val="22"/>
                <w:szCs w:val="22"/>
              </w:rPr>
              <w:t>. Il forme le</w:t>
            </w:r>
            <w:r w:rsidR="00BB4BB6" w:rsidRPr="006C0A70">
              <w:rPr>
                <w:sz w:val="22"/>
                <w:szCs w:val="22"/>
              </w:rPr>
              <w:t xml:space="preserve"> personnel</w:t>
            </w:r>
            <w:r w:rsidRPr="006C0A70">
              <w:rPr>
                <w:sz w:val="22"/>
                <w:szCs w:val="22"/>
              </w:rPr>
              <w:t>,</w:t>
            </w:r>
            <w:r w:rsidR="00BB4BB6" w:rsidRPr="006C0A70">
              <w:rPr>
                <w:sz w:val="22"/>
                <w:szCs w:val="22"/>
              </w:rPr>
              <w:t xml:space="preserve"> dans son domaine de compétences.</w:t>
            </w:r>
            <w:r w:rsidR="004F001A">
              <w:rPr>
                <w:sz w:val="22"/>
                <w:szCs w:val="22"/>
              </w:rPr>
              <w:t xml:space="preserve"> Il participe au bon fonctionnement du service et au maintien de la permanence des soins.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9180"/>
      </w:tblGrid>
      <w:tr w:rsidR="005130EA" w:rsidTr="005130E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A" w:rsidRDefault="005130E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A" w:rsidRDefault="005130EA">
            <w:pPr>
              <w:pStyle w:val="-LettreCopiesGEDA"/>
              <w:tabs>
                <w:tab w:val="clear" w:pos="749"/>
                <w:tab w:val="left" w:pos="2792"/>
                <w:tab w:val="left" w:pos="3926"/>
                <w:tab w:val="left" w:pos="5060"/>
                <w:tab w:val="left" w:pos="6194"/>
                <w:tab w:val="left" w:pos="7328"/>
              </w:tabs>
              <w:overflowPunct/>
              <w:autoSpaceDE/>
              <w:adjustRightInd/>
              <w:rPr>
                <w:rFonts w:eastAsia="Times New Roman"/>
                <w:noProof w:val="0"/>
                <w:sz w:val="22"/>
              </w:rPr>
            </w:pPr>
            <w:r>
              <w:rPr>
                <w:noProof w:val="0"/>
                <w:sz w:val="22"/>
              </w:rPr>
              <w:t>EFFECTIFS ENCADRES :</w:t>
            </w:r>
            <w:r>
              <w:rPr>
                <w:noProof w:val="0"/>
                <w:sz w:val="22"/>
              </w:rPr>
              <w:tab/>
              <w:t>A</w:t>
            </w:r>
            <w:r>
              <w:rPr>
                <w:noProof w:val="0"/>
                <w:sz w:val="22"/>
              </w:rPr>
              <w:tab/>
              <w:t>B</w:t>
            </w:r>
            <w:r>
              <w:rPr>
                <w:noProof w:val="0"/>
                <w:sz w:val="22"/>
              </w:rPr>
              <w:tab/>
              <w:t>C</w:t>
            </w:r>
            <w:r>
              <w:rPr>
                <w:noProof w:val="0"/>
                <w:sz w:val="22"/>
              </w:rPr>
              <w:tab/>
              <w:t>D</w:t>
            </w:r>
            <w:r>
              <w:rPr>
                <w:noProof w:val="0"/>
                <w:sz w:val="22"/>
              </w:rPr>
              <w:tab/>
              <w:t>Autres</w:t>
            </w:r>
          </w:p>
          <w:p w:rsidR="005130EA" w:rsidRDefault="00E90508" w:rsidP="005130EA">
            <w:pPr>
              <w:pStyle w:val="-LettreCopiesGEDA"/>
              <w:tabs>
                <w:tab w:val="clear" w:pos="749"/>
                <w:tab w:val="left" w:pos="2792"/>
                <w:tab w:val="left" w:pos="3926"/>
                <w:tab w:val="left" w:pos="5060"/>
                <w:tab w:val="left" w:pos="6194"/>
                <w:tab w:val="left" w:pos="7328"/>
              </w:tabs>
              <w:overflowPunct/>
              <w:autoSpaceDE/>
              <w:adjustRightInd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NOMBRES : </w:t>
            </w:r>
            <w:r>
              <w:rPr>
                <w:noProof w:val="0"/>
                <w:sz w:val="22"/>
              </w:rPr>
              <w:tab/>
              <w:t>1</w:t>
            </w:r>
            <w:r w:rsidR="005130EA">
              <w:rPr>
                <w:noProof w:val="0"/>
                <w:sz w:val="22"/>
              </w:rPr>
              <w:tab/>
              <w:t>9</w:t>
            </w:r>
            <w:r w:rsidR="005130EA">
              <w:rPr>
                <w:noProof w:val="0"/>
                <w:sz w:val="22"/>
              </w:rPr>
              <w:tab/>
              <w:t>6</w:t>
            </w:r>
            <w:r w:rsidR="005130EA">
              <w:rPr>
                <w:noProof w:val="0"/>
                <w:sz w:val="22"/>
              </w:rPr>
              <w:tab/>
              <w:t>2</w:t>
            </w:r>
            <w:r w:rsidR="005130EA">
              <w:rPr>
                <w:noProof w:val="0"/>
                <w:sz w:val="22"/>
              </w:rPr>
              <w:tab/>
              <w:t>0</w:t>
            </w:r>
          </w:p>
        </w:tc>
      </w:tr>
    </w:tbl>
    <w:p w:rsidR="005130EA" w:rsidRPr="006C0A70" w:rsidRDefault="005130EA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10</w:t>
            </w:r>
          </w:p>
        </w:tc>
        <w:tc>
          <w:tcPr>
            <w:tcW w:w="9180" w:type="dxa"/>
          </w:tcPr>
          <w:p w:rsidR="007100CC" w:rsidRPr="006C0A70" w:rsidRDefault="007100CC" w:rsidP="007528A3">
            <w:r w:rsidRPr="006C0A70">
              <w:rPr>
                <w:sz w:val="22"/>
                <w:szCs w:val="22"/>
              </w:rPr>
              <w:t>SUPERIEUR HIERARCHIQUE DIRECT </w:t>
            </w:r>
            <w:r w:rsidR="00025208" w:rsidRPr="006C0A70">
              <w:rPr>
                <w:sz w:val="22"/>
                <w:szCs w:val="22"/>
              </w:rPr>
              <w:t xml:space="preserve">: </w:t>
            </w:r>
            <w:r w:rsidR="007528A3" w:rsidRPr="006C0A70">
              <w:rPr>
                <w:sz w:val="22"/>
                <w:szCs w:val="22"/>
              </w:rPr>
              <w:t>Le directeur de l’hôpital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11</w:t>
            </w:r>
          </w:p>
        </w:tc>
        <w:tc>
          <w:tcPr>
            <w:tcW w:w="9180" w:type="dxa"/>
          </w:tcPr>
          <w:p w:rsidR="007100CC" w:rsidRPr="006C0A70" w:rsidRDefault="007100CC">
            <w:r w:rsidRPr="006C0A70">
              <w:rPr>
                <w:sz w:val="22"/>
                <w:szCs w:val="22"/>
              </w:rPr>
              <w:t xml:space="preserve">MOYENS SPECIFIQUES LIES AU POSTE : </w:t>
            </w:r>
          </w:p>
          <w:p w:rsidR="007100CC" w:rsidRPr="006C0A70" w:rsidRDefault="00176E6F">
            <w:r w:rsidRPr="006C0A70">
              <w:rPr>
                <w:sz w:val="22"/>
                <w:szCs w:val="22"/>
              </w:rPr>
              <w:t>Bureau, téléphone, ordinateur, accès internet, e-mail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12</w:t>
            </w:r>
          </w:p>
        </w:tc>
        <w:tc>
          <w:tcPr>
            <w:tcW w:w="9180" w:type="dxa"/>
          </w:tcPr>
          <w:p w:rsidR="00567987" w:rsidRPr="006C0A70" w:rsidRDefault="007100CC" w:rsidP="00567987">
            <w:r w:rsidRPr="006C0A70">
              <w:rPr>
                <w:sz w:val="22"/>
                <w:szCs w:val="22"/>
              </w:rPr>
              <w:t xml:space="preserve">CONTRAINTES ET AVANTAGES DU POSTE : </w:t>
            </w:r>
          </w:p>
          <w:p w:rsidR="00176E6F" w:rsidRPr="006C0A70" w:rsidRDefault="00563C5F" w:rsidP="00176E6F">
            <w:pPr>
              <w:pStyle w:val="Paragraphedeliste"/>
              <w:numPr>
                <w:ilvl w:val="0"/>
                <w:numId w:val="16"/>
              </w:numPr>
              <w:jc w:val="both"/>
            </w:pPr>
            <w:r>
              <w:rPr>
                <w:sz w:val="22"/>
                <w:szCs w:val="22"/>
              </w:rPr>
              <w:t>Participation</w:t>
            </w:r>
            <w:r w:rsidR="00176E6F" w:rsidRPr="006C0A70">
              <w:rPr>
                <w:sz w:val="22"/>
                <w:szCs w:val="22"/>
              </w:rPr>
              <w:t xml:space="preserve"> au service d’astreinte à domicile</w:t>
            </w:r>
          </w:p>
          <w:p w:rsidR="00597F31" w:rsidRPr="006C0A70" w:rsidRDefault="00597F31" w:rsidP="00597F31">
            <w:pPr>
              <w:pStyle w:val="Paragraphedeliste"/>
              <w:numPr>
                <w:ilvl w:val="0"/>
                <w:numId w:val="16"/>
              </w:numPr>
              <w:jc w:val="both"/>
            </w:pPr>
            <w:r>
              <w:rPr>
                <w:sz w:val="22"/>
                <w:szCs w:val="22"/>
              </w:rPr>
              <w:t xml:space="preserve">Droit à la formation </w:t>
            </w:r>
            <w:r w:rsidR="00C31166">
              <w:rPr>
                <w:sz w:val="22"/>
                <w:szCs w:val="22"/>
              </w:rPr>
              <w:t>continue</w:t>
            </w:r>
          </w:p>
        </w:tc>
      </w:tr>
    </w:tbl>
    <w:p w:rsidR="007100CC" w:rsidRPr="006C0A70" w:rsidRDefault="007100CC">
      <w:pPr>
        <w:jc w:val="right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  <w:shd w:val="clear" w:color="auto" w:fill="E6E6E6"/>
          </w:tcPr>
          <w:p w:rsidR="007100CC" w:rsidRPr="006C0A70" w:rsidRDefault="007100CC">
            <w:r w:rsidRPr="006C0A70">
              <w:rPr>
                <w:sz w:val="22"/>
                <w:szCs w:val="22"/>
              </w:rPr>
              <w:t>13</w:t>
            </w:r>
          </w:p>
        </w:tc>
        <w:tc>
          <w:tcPr>
            <w:tcW w:w="9180" w:type="dxa"/>
            <w:shd w:val="clear" w:color="auto" w:fill="E6E6E6"/>
          </w:tcPr>
          <w:p w:rsidR="007100CC" w:rsidRPr="003271F1" w:rsidRDefault="007100CC">
            <w:pPr>
              <w:rPr>
                <w:b/>
                <w:bCs/>
                <w:color w:val="000000" w:themeColor="text1"/>
              </w:rPr>
            </w:pPr>
            <w:r w:rsidRPr="003271F1">
              <w:rPr>
                <w:b/>
                <w:bCs/>
                <w:color w:val="000000" w:themeColor="text1"/>
                <w:sz w:val="22"/>
                <w:szCs w:val="22"/>
              </w:rPr>
              <w:t xml:space="preserve">ACTIVITES PRINCIPALES : </w:t>
            </w:r>
          </w:p>
          <w:p w:rsidR="00025208" w:rsidRPr="003271F1" w:rsidRDefault="00BC5FA7" w:rsidP="003271F1">
            <w:pPr>
              <w:pStyle w:val="Paragraphedeliste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Réaliser des c</w:t>
            </w:r>
            <w:r w:rsidR="00025208" w:rsidRPr="003271F1">
              <w:rPr>
                <w:color w:val="000000" w:themeColor="text1"/>
                <w:sz w:val="22"/>
                <w:szCs w:val="22"/>
              </w:rPr>
              <w:t xml:space="preserve">hirurgies </w:t>
            </w:r>
            <w:r w:rsidR="004434A4" w:rsidRPr="003271F1">
              <w:rPr>
                <w:color w:val="000000" w:themeColor="text1"/>
                <w:sz w:val="22"/>
                <w:szCs w:val="22"/>
              </w:rPr>
              <w:t>orthopédiques et traumatologiques</w:t>
            </w:r>
          </w:p>
          <w:p w:rsidR="00BC5FA7" w:rsidRPr="00BC5FA7" w:rsidRDefault="00BC5FA7" w:rsidP="003271F1">
            <w:pPr>
              <w:pStyle w:val="Paragraphedeliste"/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Réaliser des tâches relatives à des urgences viscérales et traumatologiques</w:t>
            </w:r>
          </w:p>
          <w:p w:rsidR="005F7A1F" w:rsidRPr="005F7A1F" w:rsidRDefault="005F7A1F" w:rsidP="00BC5FA7">
            <w:pPr>
              <w:pStyle w:val="Paragraphedeliste"/>
              <w:numPr>
                <w:ilvl w:val="0"/>
                <w:numId w:val="16"/>
              </w:numPr>
            </w:pPr>
            <w:r w:rsidRPr="003271F1">
              <w:rPr>
                <w:color w:val="000000" w:themeColor="text1"/>
                <w:sz w:val="22"/>
                <w:szCs w:val="22"/>
              </w:rPr>
              <w:t>Particip</w:t>
            </w:r>
            <w:r w:rsidR="00BC5FA7">
              <w:rPr>
                <w:color w:val="000000" w:themeColor="text1"/>
                <w:sz w:val="22"/>
                <w:szCs w:val="22"/>
              </w:rPr>
              <w:t>er</w:t>
            </w:r>
            <w:r w:rsidRPr="003271F1">
              <w:rPr>
                <w:color w:val="000000" w:themeColor="text1"/>
                <w:sz w:val="22"/>
                <w:szCs w:val="22"/>
              </w:rPr>
              <w:t xml:space="preserve"> aux consultati</w:t>
            </w:r>
            <w:r w:rsidR="004247CF">
              <w:rPr>
                <w:color w:val="000000" w:themeColor="text1"/>
                <w:sz w:val="22"/>
                <w:szCs w:val="22"/>
              </w:rPr>
              <w:t>ons avancées dans les îles Sous-le-</w:t>
            </w:r>
            <w:r w:rsidRPr="003271F1">
              <w:rPr>
                <w:color w:val="000000" w:themeColor="text1"/>
                <w:sz w:val="22"/>
                <w:szCs w:val="22"/>
              </w:rPr>
              <w:t>Vent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  <w:shd w:val="clear" w:color="auto" w:fill="E6E6E6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14</w:t>
            </w:r>
          </w:p>
        </w:tc>
        <w:tc>
          <w:tcPr>
            <w:tcW w:w="9180" w:type="dxa"/>
            <w:shd w:val="clear" w:color="auto" w:fill="E6E6E6"/>
          </w:tcPr>
          <w:p w:rsidR="007100CC" w:rsidRPr="003271F1" w:rsidRDefault="007100CC">
            <w:pPr>
              <w:rPr>
                <w:color w:val="000000" w:themeColor="text1"/>
              </w:rPr>
            </w:pPr>
            <w:r w:rsidRPr="003271F1">
              <w:rPr>
                <w:color w:val="000000" w:themeColor="text1"/>
                <w:sz w:val="22"/>
                <w:szCs w:val="22"/>
              </w:rPr>
              <w:t>ACTIVITES ANNEXES :</w:t>
            </w:r>
          </w:p>
          <w:p w:rsidR="004F001A" w:rsidRPr="00BB3B4B" w:rsidRDefault="00BC5FA7" w:rsidP="004F001A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rPr>
                <w:sz w:val="22"/>
                <w:szCs w:val="22"/>
              </w:rPr>
              <w:t>Participer</w:t>
            </w:r>
            <w:r w:rsidR="004F001A" w:rsidRPr="005A3963">
              <w:rPr>
                <w:sz w:val="22"/>
                <w:szCs w:val="22"/>
              </w:rPr>
              <w:t xml:space="preserve"> aux différentes commissions</w:t>
            </w:r>
            <w:r w:rsidR="004F001A">
              <w:rPr>
                <w:sz w:val="22"/>
                <w:szCs w:val="22"/>
              </w:rPr>
              <w:t> (</w:t>
            </w:r>
            <w:r w:rsidR="004F001A" w:rsidRPr="005A3963">
              <w:rPr>
                <w:sz w:val="22"/>
                <w:szCs w:val="22"/>
              </w:rPr>
              <w:t>Commission médical</w:t>
            </w:r>
            <w:r w:rsidR="004F001A">
              <w:rPr>
                <w:sz w:val="22"/>
                <w:szCs w:val="22"/>
              </w:rPr>
              <w:t>e</w:t>
            </w:r>
            <w:r w:rsidR="004F001A" w:rsidRPr="005A3963">
              <w:rPr>
                <w:sz w:val="22"/>
                <w:szCs w:val="22"/>
              </w:rPr>
              <w:t xml:space="preserve"> d’établissement – CME, </w:t>
            </w:r>
            <w:r w:rsidR="004F001A" w:rsidRPr="00E2790E">
              <w:rPr>
                <w:color w:val="000000" w:themeColor="text1"/>
                <w:sz w:val="22"/>
                <w:szCs w:val="22"/>
              </w:rPr>
              <w:t>Commission de lutte contre les infections nosocomiales – C.L.I.N</w:t>
            </w:r>
            <w:r w:rsidR="004F001A" w:rsidRPr="005A3963">
              <w:rPr>
                <w:sz w:val="22"/>
                <w:szCs w:val="22"/>
              </w:rPr>
              <w:t>, etc.…</w:t>
            </w:r>
            <w:r w:rsidR="004F001A">
              <w:rPr>
                <w:sz w:val="22"/>
                <w:szCs w:val="22"/>
              </w:rPr>
              <w:t>) et sous-commissions de l’établissement</w:t>
            </w:r>
          </w:p>
          <w:p w:rsidR="00BB3B4B" w:rsidRPr="00BB3B4B" w:rsidRDefault="00BB3B4B" w:rsidP="004F001A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rPr>
                <w:sz w:val="22"/>
                <w:szCs w:val="22"/>
              </w:rPr>
              <w:t>Participer à la réalisation et la mise en œuvre des projets de service</w:t>
            </w:r>
          </w:p>
          <w:p w:rsidR="00BB3B4B" w:rsidRDefault="00BB3B4B" w:rsidP="004F001A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rPr>
                <w:sz w:val="22"/>
                <w:szCs w:val="22"/>
              </w:rPr>
              <w:t>Participer à l’élaboration et l’évaluation des protocoles de soins</w:t>
            </w:r>
          </w:p>
          <w:p w:rsidR="00025208" w:rsidRPr="00570251" w:rsidRDefault="00BC5FA7" w:rsidP="004F001A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rPr>
                <w:sz w:val="22"/>
                <w:szCs w:val="22"/>
              </w:rPr>
              <w:t>Participer</w:t>
            </w:r>
            <w:r w:rsidR="004F001A" w:rsidRPr="00153CFE">
              <w:rPr>
                <w:sz w:val="22"/>
                <w:szCs w:val="22"/>
              </w:rPr>
              <w:t xml:space="preserve"> à l’hygiène hospitalière</w:t>
            </w:r>
          </w:p>
          <w:p w:rsidR="00570251" w:rsidRPr="004F001A" w:rsidRDefault="00570251" w:rsidP="004F001A">
            <w:pPr>
              <w:pStyle w:val="Paragraphedeliste"/>
              <w:numPr>
                <w:ilvl w:val="0"/>
                <w:numId w:val="19"/>
              </w:numPr>
              <w:jc w:val="both"/>
            </w:pPr>
            <w:r w:rsidRPr="00781307">
              <w:rPr>
                <w:sz w:val="22"/>
              </w:rPr>
              <w:lastRenderedPageBreak/>
              <w:t>Participer aux séances d’enseignement et de perfectionnement du personnel médical et paramédical</w:t>
            </w:r>
          </w:p>
        </w:tc>
      </w:tr>
    </w:tbl>
    <w:p w:rsidR="007100CC" w:rsidRPr="006C0A70" w:rsidRDefault="007100CC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7100CC" w:rsidRPr="006C0A70">
        <w:trPr>
          <w:trHeight w:val="121"/>
        </w:trPr>
        <w:tc>
          <w:tcPr>
            <w:tcW w:w="6840" w:type="dxa"/>
          </w:tcPr>
          <w:p w:rsidR="007100CC" w:rsidRPr="006C0A70" w:rsidRDefault="007100CC">
            <w:pPr>
              <w:pStyle w:val="-SignatairePRNomGEDA"/>
              <w:autoSpaceDE/>
              <w:autoSpaceDN/>
              <w:ind w:right="-28"/>
              <w:rPr>
                <w:b w:val="0"/>
                <w:bCs w:val="0"/>
                <w:sz w:val="22"/>
                <w:szCs w:val="22"/>
              </w:rPr>
            </w:pPr>
            <w:r w:rsidRPr="006C0A70">
              <w:rPr>
                <w:sz w:val="22"/>
                <w:szCs w:val="22"/>
              </w:rPr>
              <w:t>II – PROFIL PROFESSIONNEL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15</w:t>
            </w:r>
          </w:p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16</w:t>
            </w:r>
          </w:p>
        </w:tc>
        <w:tc>
          <w:tcPr>
            <w:tcW w:w="9180" w:type="dxa"/>
          </w:tcPr>
          <w:p w:rsidR="007100CC" w:rsidRPr="006C0A70" w:rsidRDefault="001C6105">
            <w:pPr>
              <w:pStyle w:val="En-tte"/>
              <w:tabs>
                <w:tab w:val="clear" w:pos="4536"/>
                <w:tab w:val="clear" w:pos="9072"/>
              </w:tabs>
            </w:pPr>
            <w:r w:rsidRPr="006C0A70">
              <w:rPr>
                <w:sz w:val="22"/>
                <w:szCs w:val="22"/>
              </w:rPr>
              <w:t>CADRE D’EMPLOI : Praticien hospitalier</w:t>
            </w:r>
          </w:p>
          <w:p w:rsidR="007100CC" w:rsidRPr="006C0A70" w:rsidRDefault="00BC5FA7">
            <w:r>
              <w:rPr>
                <w:sz w:val="22"/>
                <w:szCs w:val="22"/>
              </w:rPr>
              <w:t>DIPLOMES REQUIS</w:t>
            </w:r>
            <w:r w:rsidR="007100CC" w:rsidRPr="006C0A70">
              <w:rPr>
                <w:sz w:val="22"/>
                <w:szCs w:val="22"/>
              </w:rPr>
              <w:t xml:space="preserve"> : </w:t>
            </w:r>
          </w:p>
          <w:p w:rsidR="001C6105" w:rsidRPr="006C0A70" w:rsidRDefault="001C6105" w:rsidP="001C6105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6C0A70">
              <w:rPr>
                <w:sz w:val="22"/>
                <w:szCs w:val="22"/>
              </w:rPr>
              <w:t>Diplôme d’Etat de docteur en médecine</w:t>
            </w:r>
          </w:p>
          <w:p w:rsidR="00FF0AA9" w:rsidRDefault="001C6105" w:rsidP="001C6105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6C0A70">
              <w:rPr>
                <w:sz w:val="22"/>
                <w:szCs w:val="22"/>
              </w:rPr>
              <w:t xml:space="preserve">Diplôme d’études spécialisées (DES) </w:t>
            </w:r>
            <w:r w:rsidR="00FF0AA9">
              <w:rPr>
                <w:sz w:val="22"/>
                <w:szCs w:val="22"/>
              </w:rPr>
              <w:t xml:space="preserve"> ou Certif</w:t>
            </w:r>
            <w:r w:rsidR="00563C5F">
              <w:rPr>
                <w:sz w:val="22"/>
                <w:szCs w:val="22"/>
              </w:rPr>
              <w:t>icat d’études spécialisées (CES</w:t>
            </w:r>
            <w:r w:rsidR="00FF0AA9">
              <w:rPr>
                <w:sz w:val="22"/>
                <w:szCs w:val="22"/>
              </w:rPr>
              <w:t xml:space="preserve">) </w:t>
            </w:r>
            <w:r w:rsidR="00C16673">
              <w:rPr>
                <w:sz w:val="22"/>
                <w:szCs w:val="22"/>
              </w:rPr>
              <w:t>de chirurgie générale</w:t>
            </w:r>
          </w:p>
          <w:p w:rsidR="001C6105" w:rsidRDefault="00FF0AA9" w:rsidP="001C6105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01FFE" w:rsidRPr="006C0A70">
              <w:rPr>
                <w:sz w:val="22"/>
                <w:szCs w:val="22"/>
              </w:rPr>
              <w:t>iplôme d’études spécialisées complémentaires (DESC) de chirurgie orthopédique et traumatologie</w:t>
            </w:r>
          </w:p>
          <w:p w:rsidR="007100CC" w:rsidRPr="006C0A70" w:rsidRDefault="001C6105" w:rsidP="00503260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</w:pPr>
            <w:r w:rsidRPr="006C0A70">
              <w:rPr>
                <w:sz w:val="22"/>
                <w:szCs w:val="22"/>
              </w:rPr>
              <w:t xml:space="preserve">Titre(s) ou diplôme(s) permettant l’exercice de la profession </w:t>
            </w:r>
            <w:r w:rsidR="00503260">
              <w:rPr>
                <w:sz w:val="22"/>
                <w:szCs w:val="22"/>
              </w:rPr>
              <w:t xml:space="preserve">de praticien hospitalier spécialisé en chirurgie orthopédique et traumatologie </w:t>
            </w:r>
            <w:r w:rsidRPr="006C0A70">
              <w:rPr>
                <w:sz w:val="22"/>
                <w:szCs w:val="22"/>
              </w:rPr>
              <w:t>sur le territoire français</w:t>
            </w:r>
          </w:p>
        </w:tc>
      </w:tr>
    </w:tbl>
    <w:p w:rsidR="007100CC" w:rsidRPr="006C0A70" w:rsidRDefault="007100CC">
      <w:pPr>
        <w:rPr>
          <w:sz w:val="22"/>
          <w:szCs w:val="22"/>
        </w:rPr>
      </w:pPr>
      <w:r w:rsidRPr="006C0A70">
        <w:rPr>
          <w:b/>
          <w:bCs/>
          <w:sz w:val="22"/>
          <w:szCs w:val="22"/>
        </w:rPr>
        <w:tab/>
      </w:r>
      <w:r w:rsidRPr="006C0A70">
        <w:rPr>
          <w:b/>
          <w:bCs/>
          <w:sz w:val="22"/>
          <w:szCs w:val="22"/>
        </w:rPr>
        <w:tab/>
      </w:r>
      <w:r w:rsidRPr="006C0A70">
        <w:rPr>
          <w:b/>
          <w:bCs/>
          <w:sz w:val="22"/>
          <w:szCs w:val="22"/>
        </w:rPr>
        <w:tab/>
      </w:r>
      <w:r w:rsidRPr="006C0A70">
        <w:rPr>
          <w:b/>
          <w:bCs/>
          <w:sz w:val="22"/>
          <w:szCs w:val="22"/>
        </w:rPr>
        <w:tab/>
      </w:r>
      <w:r w:rsidRPr="006C0A70">
        <w:rPr>
          <w:b/>
          <w:bCs/>
          <w:sz w:val="22"/>
          <w:szCs w:val="22"/>
        </w:rPr>
        <w:tab/>
      </w:r>
      <w:r w:rsidRPr="006C0A70">
        <w:rPr>
          <w:b/>
          <w:bCs/>
          <w:sz w:val="22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7484"/>
        <w:gridCol w:w="555"/>
        <w:gridCol w:w="557"/>
        <w:gridCol w:w="556"/>
      </w:tblGrid>
      <w:tr w:rsidR="007100CC" w:rsidRPr="006C0A70">
        <w:tc>
          <w:tcPr>
            <w:tcW w:w="599" w:type="dxa"/>
            <w:shd w:val="clear" w:color="auto" w:fill="E6E6E6"/>
          </w:tcPr>
          <w:p w:rsidR="007100CC" w:rsidRPr="00FF0AA9" w:rsidRDefault="007100CC">
            <w:pPr>
              <w:jc w:val="center"/>
            </w:pPr>
            <w:r w:rsidRPr="00FF0AA9">
              <w:rPr>
                <w:sz w:val="22"/>
                <w:szCs w:val="22"/>
              </w:rPr>
              <w:t>17</w:t>
            </w:r>
          </w:p>
        </w:tc>
        <w:tc>
          <w:tcPr>
            <w:tcW w:w="7484" w:type="dxa"/>
            <w:shd w:val="clear" w:color="auto" w:fill="E6E6E6"/>
          </w:tcPr>
          <w:p w:rsidR="007100CC" w:rsidRPr="006C0A70" w:rsidRDefault="007100CC">
            <w:pPr>
              <w:pStyle w:val="Titre3"/>
              <w:spacing w:before="0"/>
              <w:ind w:left="0" w:firstLine="0"/>
              <w:rPr>
                <w:i w:val="0"/>
                <w:iCs w:val="0"/>
                <w:u w:val="none"/>
                <w:lang w:val="en-GB"/>
              </w:rPr>
            </w:pPr>
            <w:r w:rsidRPr="00FF0AA9">
              <w:rPr>
                <w:i w:val="0"/>
                <w:iCs w:val="0"/>
                <w:sz w:val="22"/>
                <w:szCs w:val="22"/>
                <w:u w:val="none"/>
              </w:rPr>
              <w:t>C</w:t>
            </w:r>
            <w:r w:rsidRPr="006C0A70">
              <w:rPr>
                <w:i w:val="0"/>
                <w:iCs w:val="0"/>
                <w:sz w:val="22"/>
                <w:szCs w:val="22"/>
                <w:u w:val="none"/>
                <w:lang w:val="en-GB"/>
              </w:rPr>
              <w:t xml:space="preserve">OMPETENCES  </w:t>
            </w:r>
          </w:p>
        </w:tc>
        <w:tc>
          <w:tcPr>
            <w:tcW w:w="555" w:type="dxa"/>
            <w:shd w:val="clear" w:color="auto" w:fill="E6E6E6"/>
          </w:tcPr>
          <w:p w:rsidR="007100CC" w:rsidRPr="006C0A70" w:rsidRDefault="007100CC">
            <w:pPr>
              <w:jc w:val="center"/>
              <w:rPr>
                <w:b/>
                <w:bCs/>
                <w:lang w:val="en-GB"/>
              </w:rPr>
            </w:pPr>
            <w:r w:rsidRPr="006C0A70">
              <w:rPr>
                <w:b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557" w:type="dxa"/>
            <w:shd w:val="clear" w:color="auto" w:fill="E6E6E6"/>
          </w:tcPr>
          <w:p w:rsidR="007100CC" w:rsidRPr="006C0A70" w:rsidRDefault="007100CC">
            <w:pPr>
              <w:jc w:val="center"/>
              <w:rPr>
                <w:b/>
                <w:bCs/>
                <w:lang w:val="en-GB"/>
              </w:rPr>
            </w:pPr>
            <w:r w:rsidRPr="006C0A70">
              <w:rPr>
                <w:b/>
                <w:bCs/>
                <w:sz w:val="22"/>
                <w:szCs w:val="22"/>
                <w:lang w:val="en-GB"/>
              </w:rPr>
              <w:t>A</w:t>
            </w:r>
          </w:p>
        </w:tc>
        <w:tc>
          <w:tcPr>
            <w:tcW w:w="556" w:type="dxa"/>
            <w:shd w:val="clear" w:color="auto" w:fill="E6E6E6"/>
          </w:tcPr>
          <w:p w:rsidR="007100CC" w:rsidRPr="006C0A70" w:rsidRDefault="007100CC">
            <w:pPr>
              <w:jc w:val="center"/>
              <w:rPr>
                <w:b/>
                <w:bCs/>
              </w:rPr>
            </w:pPr>
            <w:r w:rsidRPr="006C0A70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7100CC" w:rsidRPr="006C0A70">
        <w:tc>
          <w:tcPr>
            <w:tcW w:w="599" w:type="dxa"/>
            <w:shd w:val="clear" w:color="auto" w:fill="E6E6E6"/>
          </w:tcPr>
          <w:p w:rsidR="007100CC" w:rsidRPr="006C0A70" w:rsidRDefault="007100CC"/>
          <w:p w:rsidR="007100CC" w:rsidRPr="006C0A70" w:rsidRDefault="007100CC"/>
        </w:tc>
        <w:tc>
          <w:tcPr>
            <w:tcW w:w="7484" w:type="dxa"/>
            <w:shd w:val="clear" w:color="auto" w:fill="E6E6E6"/>
          </w:tcPr>
          <w:p w:rsidR="00727A33" w:rsidRPr="00503260" w:rsidRDefault="00727A33" w:rsidP="00727A33">
            <w:pPr>
              <w:numPr>
                <w:ilvl w:val="0"/>
                <w:numId w:val="19"/>
              </w:numPr>
            </w:pPr>
            <w:r w:rsidRPr="00503260">
              <w:rPr>
                <w:sz w:val="22"/>
                <w:szCs w:val="22"/>
              </w:rPr>
              <w:t>Connaissance du contexte géo-sanitaire polynésien</w:t>
            </w:r>
          </w:p>
          <w:p w:rsidR="00727A33" w:rsidRPr="00503260" w:rsidRDefault="00727A33" w:rsidP="00727A33">
            <w:pPr>
              <w:numPr>
                <w:ilvl w:val="0"/>
                <w:numId w:val="19"/>
              </w:numPr>
            </w:pPr>
            <w:r w:rsidRPr="00503260">
              <w:rPr>
                <w:sz w:val="22"/>
                <w:szCs w:val="22"/>
              </w:rPr>
              <w:t>Faculté d’adaptation aux singularités du terrain et au changement</w:t>
            </w:r>
          </w:p>
          <w:p w:rsidR="00727A33" w:rsidRPr="00503260" w:rsidRDefault="00727A33" w:rsidP="00727A33">
            <w:pPr>
              <w:numPr>
                <w:ilvl w:val="0"/>
                <w:numId w:val="19"/>
              </w:numPr>
            </w:pPr>
            <w:r w:rsidRPr="00503260">
              <w:rPr>
                <w:sz w:val="22"/>
                <w:szCs w:val="22"/>
              </w:rPr>
              <w:t>Polyvalence</w:t>
            </w:r>
          </w:p>
          <w:p w:rsidR="00727A33" w:rsidRPr="00503260" w:rsidRDefault="00727A33" w:rsidP="00727A33">
            <w:pPr>
              <w:numPr>
                <w:ilvl w:val="0"/>
                <w:numId w:val="19"/>
              </w:numPr>
            </w:pPr>
            <w:r w:rsidRPr="00503260">
              <w:rPr>
                <w:sz w:val="22"/>
                <w:szCs w:val="22"/>
              </w:rPr>
              <w:t>Esprit d’équipe</w:t>
            </w:r>
          </w:p>
          <w:p w:rsidR="00727A33" w:rsidRPr="00503260" w:rsidRDefault="00727A33" w:rsidP="00727A33">
            <w:pPr>
              <w:numPr>
                <w:ilvl w:val="0"/>
                <w:numId w:val="19"/>
              </w:numPr>
            </w:pPr>
            <w:r w:rsidRPr="00503260">
              <w:rPr>
                <w:sz w:val="22"/>
                <w:szCs w:val="22"/>
              </w:rPr>
              <w:t>Disponibilité</w:t>
            </w:r>
          </w:p>
          <w:p w:rsidR="00727A33" w:rsidRPr="00503260" w:rsidRDefault="00727A33" w:rsidP="00727A33">
            <w:pPr>
              <w:numPr>
                <w:ilvl w:val="0"/>
                <w:numId w:val="19"/>
              </w:numPr>
            </w:pPr>
            <w:r w:rsidRPr="00503260">
              <w:rPr>
                <w:sz w:val="22"/>
                <w:szCs w:val="22"/>
              </w:rPr>
              <w:t>Diplomatie</w:t>
            </w:r>
          </w:p>
          <w:p w:rsidR="007100CC" w:rsidRPr="006C0A70" w:rsidRDefault="00727A33" w:rsidP="00727A33">
            <w:pPr>
              <w:numPr>
                <w:ilvl w:val="0"/>
                <w:numId w:val="19"/>
              </w:numPr>
            </w:pPr>
            <w:r w:rsidRPr="00503260">
              <w:rPr>
                <w:sz w:val="22"/>
                <w:szCs w:val="22"/>
              </w:rPr>
              <w:t>Pédagogie</w:t>
            </w:r>
          </w:p>
        </w:tc>
        <w:tc>
          <w:tcPr>
            <w:tcW w:w="555" w:type="dxa"/>
            <w:shd w:val="clear" w:color="auto" w:fill="E6E6E6"/>
          </w:tcPr>
          <w:p w:rsidR="007100CC" w:rsidRPr="006C0A70" w:rsidRDefault="007100CC">
            <w:pPr>
              <w:jc w:val="center"/>
            </w:pPr>
          </w:p>
        </w:tc>
        <w:tc>
          <w:tcPr>
            <w:tcW w:w="557" w:type="dxa"/>
            <w:shd w:val="clear" w:color="auto" w:fill="E6E6E6"/>
          </w:tcPr>
          <w:p w:rsidR="007100CC" w:rsidRPr="00503260" w:rsidRDefault="00727A33" w:rsidP="00727A33">
            <w:pPr>
              <w:jc w:val="center"/>
            </w:pPr>
            <w:r w:rsidRPr="00503260">
              <w:rPr>
                <w:sz w:val="22"/>
                <w:szCs w:val="22"/>
              </w:rPr>
              <w:t>X</w:t>
            </w:r>
          </w:p>
          <w:p w:rsidR="00727A33" w:rsidRPr="00503260" w:rsidRDefault="00503260" w:rsidP="00727A3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  <w:p w:rsidR="00727A33" w:rsidRPr="00503260" w:rsidRDefault="00727A33" w:rsidP="00727A33">
            <w:pPr>
              <w:jc w:val="center"/>
            </w:pPr>
            <w:r w:rsidRPr="00503260">
              <w:rPr>
                <w:sz w:val="22"/>
                <w:szCs w:val="22"/>
              </w:rPr>
              <w:t>X</w:t>
            </w:r>
          </w:p>
          <w:p w:rsidR="00727A33" w:rsidRPr="00503260" w:rsidRDefault="00727A33" w:rsidP="00727A33">
            <w:pPr>
              <w:jc w:val="center"/>
            </w:pPr>
            <w:r w:rsidRPr="00503260">
              <w:rPr>
                <w:sz w:val="22"/>
                <w:szCs w:val="22"/>
              </w:rPr>
              <w:t>X</w:t>
            </w:r>
          </w:p>
          <w:p w:rsidR="00727A33" w:rsidRPr="00503260" w:rsidRDefault="00727A33" w:rsidP="00727A33">
            <w:pPr>
              <w:jc w:val="center"/>
            </w:pPr>
            <w:r w:rsidRPr="00503260">
              <w:rPr>
                <w:sz w:val="22"/>
                <w:szCs w:val="22"/>
              </w:rPr>
              <w:t>X</w:t>
            </w:r>
          </w:p>
          <w:p w:rsidR="00727A33" w:rsidRPr="00503260" w:rsidRDefault="00727A33" w:rsidP="00727A33">
            <w:pPr>
              <w:jc w:val="center"/>
            </w:pPr>
            <w:r w:rsidRPr="00503260">
              <w:rPr>
                <w:sz w:val="22"/>
                <w:szCs w:val="22"/>
              </w:rPr>
              <w:t>X</w:t>
            </w:r>
          </w:p>
          <w:p w:rsidR="00727A33" w:rsidRPr="00503260" w:rsidRDefault="00727A33" w:rsidP="00503260">
            <w:pPr>
              <w:jc w:val="center"/>
            </w:pPr>
            <w:r w:rsidRPr="00503260">
              <w:rPr>
                <w:sz w:val="22"/>
                <w:szCs w:val="22"/>
              </w:rPr>
              <w:t>X</w:t>
            </w:r>
          </w:p>
        </w:tc>
        <w:tc>
          <w:tcPr>
            <w:tcW w:w="556" w:type="dxa"/>
            <w:shd w:val="clear" w:color="auto" w:fill="E6E6E6"/>
          </w:tcPr>
          <w:p w:rsidR="007100CC" w:rsidRPr="00503260" w:rsidRDefault="007100CC" w:rsidP="00727A33">
            <w:pPr>
              <w:jc w:val="center"/>
            </w:pPr>
          </w:p>
          <w:p w:rsidR="00727A33" w:rsidRPr="00503260" w:rsidRDefault="00727A33" w:rsidP="00727A33">
            <w:pPr>
              <w:jc w:val="center"/>
            </w:pPr>
          </w:p>
        </w:tc>
      </w:tr>
    </w:tbl>
    <w:p w:rsidR="007100CC" w:rsidRPr="006C0A70" w:rsidRDefault="007100CC">
      <w:pPr>
        <w:rPr>
          <w:sz w:val="22"/>
          <w:szCs w:val="22"/>
        </w:rPr>
      </w:pPr>
      <w:r w:rsidRPr="006C0A70">
        <w:rPr>
          <w:b/>
          <w:bCs/>
          <w:sz w:val="22"/>
          <w:szCs w:val="22"/>
        </w:rPr>
        <w:t xml:space="preserve">                              </w:t>
      </w:r>
      <w:r w:rsidR="00CC0A22" w:rsidRPr="006C0A70">
        <w:rPr>
          <w:b/>
          <w:bCs/>
          <w:sz w:val="22"/>
          <w:szCs w:val="22"/>
        </w:rPr>
        <w:t xml:space="preserve">                         </w:t>
      </w:r>
      <w:r w:rsidRPr="006C0A70">
        <w:rPr>
          <w:b/>
          <w:bCs/>
          <w:sz w:val="22"/>
          <w:szCs w:val="22"/>
        </w:rPr>
        <w:t xml:space="preserve">    </w:t>
      </w:r>
      <w:r w:rsidR="00CC0A22" w:rsidRPr="006C0A70">
        <w:rPr>
          <w:b/>
          <w:bCs/>
          <w:sz w:val="22"/>
          <w:szCs w:val="22"/>
        </w:rPr>
        <w:t xml:space="preserve">                                    </w:t>
      </w:r>
      <w:r w:rsidRPr="006C0A70">
        <w:rPr>
          <w:b/>
          <w:bCs/>
          <w:sz w:val="22"/>
          <w:szCs w:val="22"/>
        </w:rPr>
        <w:t>S</w:t>
      </w:r>
      <w:r w:rsidRPr="006C0A70">
        <w:rPr>
          <w:sz w:val="22"/>
          <w:szCs w:val="22"/>
        </w:rPr>
        <w:t xml:space="preserve">: Sensibilisation, </w:t>
      </w:r>
      <w:r w:rsidRPr="006C0A70">
        <w:rPr>
          <w:b/>
          <w:bCs/>
          <w:sz w:val="22"/>
          <w:szCs w:val="22"/>
        </w:rPr>
        <w:t>A</w:t>
      </w:r>
      <w:r w:rsidR="00CC0A22" w:rsidRPr="006C0A70">
        <w:rPr>
          <w:sz w:val="22"/>
          <w:szCs w:val="22"/>
        </w:rPr>
        <w:t>: Application,</w:t>
      </w:r>
      <w:r w:rsidRPr="006C0A70">
        <w:rPr>
          <w:sz w:val="22"/>
          <w:szCs w:val="22"/>
        </w:rPr>
        <w:t xml:space="preserve"> </w:t>
      </w:r>
      <w:r w:rsidRPr="006C0A70">
        <w:rPr>
          <w:b/>
          <w:bCs/>
          <w:sz w:val="22"/>
          <w:szCs w:val="22"/>
        </w:rPr>
        <w:t>E</w:t>
      </w:r>
      <w:r w:rsidRPr="006C0A70">
        <w:rPr>
          <w:sz w:val="22"/>
          <w:szCs w:val="22"/>
        </w:rPr>
        <w:t>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9142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18</w:t>
            </w:r>
          </w:p>
        </w:tc>
        <w:tc>
          <w:tcPr>
            <w:tcW w:w="9168" w:type="dxa"/>
          </w:tcPr>
          <w:p w:rsidR="007100CC" w:rsidRPr="006C0A70" w:rsidRDefault="007100CC" w:rsidP="006203F2">
            <w:r w:rsidRPr="006C0A70">
              <w:rPr>
                <w:sz w:val="22"/>
                <w:szCs w:val="22"/>
              </w:rPr>
              <w:t xml:space="preserve">EXPERIENCE PROFESSIONNELLE SOUHAITEE :  </w:t>
            </w:r>
          </w:p>
          <w:p w:rsidR="006203F2" w:rsidRPr="00503260" w:rsidRDefault="00503260" w:rsidP="008871AA">
            <w:pPr>
              <w:jc w:val="both"/>
            </w:pPr>
            <w:r>
              <w:rPr>
                <w:sz w:val="22"/>
                <w:szCs w:val="22"/>
              </w:rPr>
              <w:t>Ancienneté acquise dans la spécialité</w:t>
            </w:r>
          </w:p>
        </w:tc>
      </w:tr>
    </w:tbl>
    <w:p w:rsidR="007100CC" w:rsidRPr="006C0A70" w:rsidRDefault="007100CC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9142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19</w:t>
            </w:r>
          </w:p>
        </w:tc>
        <w:tc>
          <w:tcPr>
            <w:tcW w:w="9168" w:type="dxa"/>
          </w:tcPr>
          <w:p w:rsidR="006203F2" w:rsidRPr="006C0A70" w:rsidRDefault="007100CC" w:rsidP="00216EDE">
            <w:r w:rsidRPr="006C0A70">
              <w:rPr>
                <w:sz w:val="22"/>
                <w:szCs w:val="22"/>
              </w:rPr>
              <w:t xml:space="preserve"> FORMATION D’ADAPTATION OBLIGATOIRE :  </w:t>
            </w:r>
          </w:p>
        </w:tc>
      </w:tr>
    </w:tbl>
    <w:p w:rsidR="007100CC" w:rsidRPr="006C0A70" w:rsidRDefault="007100CC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9142"/>
      </w:tblGrid>
      <w:tr w:rsidR="007100CC" w:rsidRPr="006C0A70">
        <w:tc>
          <w:tcPr>
            <w:tcW w:w="610" w:type="dxa"/>
          </w:tcPr>
          <w:p w:rsidR="007100CC" w:rsidRPr="006C0A70" w:rsidRDefault="007100CC">
            <w:pPr>
              <w:jc w:val="center"/>
            </w:pPr>
            <w:r w:rsidRPr="006C0A70">
              <w:rPr>
                <w:sz w:val="22"/>
                <w:szCs w:val="22"/>
              </w:rPr>
              <w:t>20</w:t>
            </w:r>
          </w:p>
        </w:tc>
        <w:tc>
          <w:tcPr>
            <w:tcW w:w="9168" w:type="dxa"/>
          </w:tcPr>
          <w:p w:rsidR="007100CC" w:rsidRPr="006C0A70" w:rsidRDefault="007100CC" w:rsidP="00977369">
            <w:r w:rsidRPr="006C0A70">
              <w:rPr>
                <w:sz w:val="22"/>
                <w:szCs w:val="22"/>
              </w:rPr>
              <w:t xml:space="preserve">DUREE D’AFFECTATION SOUHAITABLE DANS LE POSTE : </w:t>
            </w:r>
            <w:r w:rsidR="00977369">
              <w:rPr>
                <w:sz w:val="22"/>
                <w:szCs w:val="22"/>
              </w:rPr>
              <w:t>minimum 4</w:t>
            </w:r>
            <w:r w:rsidRPr="006C0A70">
              <w:rPr>
                <w:sz w:val="22"/>
                <w:szCs w:val="22"/>
              </w:rPr>
              <w:t xml:space="preserve"> ans</w:t>
            </w:r>
          </w:p>
        </w:tc>
      </w:tr>
    </w:tbl>
    <w:p w:rsidR="006203F2" w:rsidRPr="00AD154E" w:rsidRDefault="006203F2">
      <w:pPr>
        <w:rPr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100CC" w:rsidRPr="00AD154E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0CC" w:rsidRPr="00AD154E" w:rsidRDefault="007100CC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  <w:rPr>
                <w:sz w:val="22"/>
                <w:szCs w:val="22"/>
              </w:rPr>
            </w:pPr>
            <w:r w:rsidRPr="00AD154E">
              <w:rPr>
                <w:sz w:val="22"/>
                <w:szCs w:val="22"/>
              </w:rPr>
              <w:t>Le chef de service                                                                                       L’agent</w:t>
            </w:r>
          </w:p>
        </w:tc>
      </w:tr>
      <w:tr w:rsidR="007100CC" w:rsidRPr="00AD154E">
        <w:trPr>
          <w:trHeight w:val="101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0CC" w:rsidRPr="00AD154E" w:rsidRDefault="007100CC">
            <w:r w:rsidRPr="00AD154E">
              <w:rPr>
                <w:sz w:val="22"/>
                <w:szCs w:val="22"/>
              </w:rPr>
              <w:t xml:space="preserve">Date :                                                                                                           Date : </w:t>
            </w:r>
          </w:p>
          <w:p w:rsidR="007100CC" w:rsidRPr="00AD154E" w:rsidRDefault="007100CC">
            <w:r w:rsidRPr="00AD154E">
              <w:rPr>
                <w:sz w:val="22"/>
                <w:szCs w:val="22"/>
              </w:rPr>
              <w:t xml:space="preserve">Signature :                                                                                                   Signature : </w:t>
            </w:r>
          </w:p>
        </w:tc>
      </w:tr>
    </w:tbl>
    <w:p w:rsidR="007100CC" w:rsidRDefault="007100CC">
      <w:pPr>
        <w:ind w:right="-28"/>
        <w:rPr>
          <w:rFonts w:eastAsia="Arial Unicode MS"/>
        </w:rPr>
      </w:pPr>
    </w:p>
    <w:sectPr w:rsidR="007100CC" w:rsidSect="00012685">
      <w:footerReference w:type="default" r:id="rId7"/>
      <w:footerReference w:type="first" r:id="rId8"/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A7" w:rsidRDefault="00BC5FA7">
      <w:r>
        <w:separator/>
      </w:r>
    </w:p>
  </w:endnote>
  <w:endnote w:type="continuationSeparator" w:id="0">
    <w:p w:rsidR="00BC5FA7" w:rsidRDefault="00BC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BC5FA7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C5FA7" w:rsidRDefault="00BC5FA7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C5FA7" w:rsidRDefault="0006546B">
          <w:pPr>
            <w:pStyle w:val="-PPNumPageGEDA"/>
          </w:pPr>
          <w:r>
            <w:rPr>
              <w:rStyle w:val="Numrodepage"/>
              <w:sz w:val="20"/>
              <w:szCs w:val="20"/>
            </w:rPr>
            <w:fldChar w:fldCharType="begin"/>
          </w:r>
          <w:r w:rsidR="00BC5FA7">
            <w:rPr>
              <w:rStyle w:val="Numrodepage"/>
              <w:sz w:val="20"/>
              <w:szCs w:val="20"/>
            </w:rPr>
            <w:instrText xml:space="preserve"> PAGE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91500E"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  <w:r w:rsidR="00BC5FA7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  <w:szCs w:val="20"/>
            </w:rPr>
            <w:fldChar w:fldCharType="begin"/>
          </w:r>
          <w:r w:rsidR="00BC5FA7">
            <w:rPr>
              <w:rStyle w:val="Numrodepage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91500E"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</w:p>
      </w:tc>
    </w:tr>
  </w:tbl>
  <w:p w:rsidR="00BC5FA7" w:rsidRDefault="00BC5FA7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A7" w:rsidRDefault="00BC5FA7">
    <w:pPr>
      <w:pStyle w:val="-DiversLigneinvisibleGEDA"/>
    </w:pPr>
  </w:p>
  <w:p w:rsidR="00BC5FA7" w:rsidRDefault="00BC5FA7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A7" w:rsidRDefault="00BC5FA7">
      <w:r>
        <w:separator/>
      </w:r>
    </w:p>
  </w:footnote>
  <w:footnote w:type="continuationSeparator" w:id="0">
    <w:p w:rsidR="00BC5FA7" w:rsidRDefault="00BC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FBC6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54AD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4EE4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A162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78A6FDA"/>
    <w:multiLevelType w:val="hybridMultilevel"/>
    <w:tmpl w:val="BAD07352"/>
    <w:lvl w:ilvl="0" w:tplc="DEB0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669A"/>
    <w:multiLevelType w:val="multilevel"/>
    <w:tmpl w:val="22D6D28E"/>
    <w:lvl w:ilvl="0">
      <w:start w:val="1"/>
      <w:numFmt w:val="upperRoman"/>
      <w:suff w:val="space"/>
      <w:lvlText w:val="%1 -"/>
      <w:lvlJc w:val="center"/>
      <w:rPr>
        <w:rFonts w:cs="Times New Roman" w:hint="default"/>
      </w:rPr>
    </w:lvl>
    <w:lvl w:ilvl="1">
      <w:start w:val="1"/>
      <w:numFmt w:val="decimal"/>
      <w:suff w:val="space"/>
      <w:lvlText w:val="%2 -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suff w:val="space"/>
      <w:lvlText w:val="%2.%3 -"/>
      <w:lvlJc w:val="left"/>
      <w:pPr>
        <w:ind w:left="851" w:hanging="567"/>
      </w:pPr>
      <w:rPr>
        <w:rFonts w:cs="Times New Roman" w:hint="default"/>
      </w:rPr>
    </w:lvl>
    <w:lvl w:ilvl="3">
      <w:start w:val="1"/>
      <w:numFmt w:val="decimal"/>
      <w:suff w:val="space"/>
      <w:lvlText w:val="%2.%3.%4 -"/>
      <w:lvlJc w:val="left"/>
      <w:pPr>
        <w:ind w:left="284" w:firstLine="567"/>
      </w:pPr>
      <w:rPr>
        <w:rFonts w:cs="Times New Roman" w:hint="default"/>
      </w:rPr>
    </w:lvl>
    <w:lvl w:ilvl="4">
      <w:start w:val="1"/>
      <w:numFmt w:val="decimal"/>
      <w:suff w:val="space"/>
      <w:lvlText w:val="%2.%3.%4.%5 -"/>
      <w:lvlJc w:val="left"/>
      <w:pPr>
        <w:ind w:left="284" w:firstLine="567"/>
      </w:pPr>
      <w:rPr>
        <w:rFonts w:cs="Times New Roman" w:hint="default"/>
      </w:rPr>
    </w:lvl>
    <w:lvl w:ilvl="5">
      <w:start w:val="1"/>
      <w:numFmt w:val="decimal"/>
      <w:suff w:val="space"/>
      <w:lvlText w:val="%2.%3.%4.%5.%6 -"/>
      <w:lvlJc w:val="left"/>
      <w:pPr>
        <w:ind w:left="284" w:firstLine="567"/>
      </w:pPr>
      <w:rPr>
        <w:rFonts w:cs="Times New Roman" w:hint="default"/>
      </w:rPr>
    </w:lvl>
    <w:lvl w:ilvl="6">
      <w:start w:val="1"/>
      <w:numFmt w:val="ordinal"/>
      <w:suff w:val="space"/>
      <w:lvlText w:val="%7 -"/>
      <w:lvlJc w:val="left"/>
      <w:pPr>
        <w:ind w:firstLine="851"/>
      </w:pPr>
      <w:rPr>
        <w:rFonts w:cs="Times New Roman" w:hint="default"/>
      </w:rPr>
    </w:lvl>
    <w:lvl w:ilvl="7">
      <w:start w:val="1"/>
      <w:numFmt w:val="upperLetter"/>
      <w:suff w:val="space"/>
      <w:lvlText w:val="%8/"/>
      <w:lvlJc w:val="left"/>
      <w:pPr>
        <w:ind w:firstLine="851"/>
      </w:pPr>
      <w:rPr>
        <w:rFonts w:cs="Times New Roman" w:hint="default"/>
      </w:rPr>
    </w:lvl>
    <w:lvl w:ilvl="8">
      <w:start w:val="1"/>
      <w:numFmt w:val="lowerLetter"/>
      <w:suff w:val="space"/>
      <w:lvlText w:val="%9)"/>
      <w:lvlJc w:val="left"/>
      <w:pPr>
        <w:ind w:firstLine="851"/>
      </w:pPr>
      <w:rPr>
        <w:rFonts w:cs="Times New Roman" w:hint="default"/>
      </w:rPr>
    </w:lvl>
  </w:abstractNum>
  <w:abstractNum w:abstractNumId="6">
    <w:nsid w:val="36353B85"/>
    <w:multiLevelType w:val="hybridMultilevel"/>
    <w:tmpl w:val="15D25B8A"/>
    <w:lvl w:ilvl="0" w:tplc="1A6AD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66337"/>
    <w:multiLevelType w:val="hybridMultilevel"/>
    <w:tmpl w:val="6E1E052E"/>
    <w:lvl w:ilvl="0" w:tplc="89841DA2">
      <w:start w:val="1"/>
      <w:numFmt w:val="none"/>
      <w:lvlText w:val="%1Affaire suivie par :"/>
      <w:lvlJc w:val="left"/>
      <w:pPr>
        <w:tabs>
          <w:tab w:val="num" w:pos="2880"/>
        </w:tabs>
        <w:ind w:left="1080" w:hanging="360"/>
      </w:pPr>
      <w:rPr>
        <w:rFonts w:cs="Times New Roman" w:hint="default"/>
        <w:b/>
        <w:bCs/>
        <w:i/>
        <w:iCs/>
        <w:sz w:val="18"/>
        <w:szCs w:val="18"/>
        <w:u w:val="singl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8F5C7E"/>
    <w:multiLevelType w:val="hybridMultilevel"/>
    <w:tmpl w:val="4E52FB0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5312DB"/>
    <w:multiLevelType w:val="hybridMultilevel"/>
    <w:tmpl w:val="45E4C422"/>
    <w:lvl w:ilvl="0" w:tplc="C142AE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8355869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1">
    <w:nsid w:val="7FA06D95"/>
    <w:multiLevelType w:val="hybridMultilevel"/>
    <w:tmpl w:val="D9A63FCA"/>
    <w:lvl w:ilvl="0" w:tplc="9B6C2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FDE42C2"/>
    <w:multiLevelType w:val="multilevel"/>
    <w:tmpl w:val="EEBC47C4"/>
    <w:lvl w:ilvl="0">
      <w:start w:val="1"/>
      <w:numFmt w:val="none"/>
      <w:lvlText w:val="%1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none"/>
      <w:lvlText w:val="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none"/>
      <w:lvlText w:val="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none"/>
      <w:lvlText w:val="4.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5.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6.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7.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8.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9."/>
      <w:lvlJc w:val="left"/>
      <w:pPr>
        <w:tabs>
          <w:tab w:val="num" w:pos="360"/>
        </w:tabs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9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B4BB6"/>
    <w:rsid w:val="00012685"/>
    <w:rsid w:val="000161F8"/>
    <w:rsid w:val="00024E6A"/>
    <w:rsid w:val="00025208"/>
    <w:rsid w:val="000627D0"/>
    <w:rsid w:val="0006546B"/>
    <w:rsid w:val="000771EA"/>
    <w:rsid w:val="000963FE"/>
    <w:rsid w:val="000F44BD"/>
    <w:rsid w:val="00103652"/>
    <w:rsid w:val="001046A4"/>
    <w:rsid w:val="00116858"/>
    <w:rsid w:val="00153CFE"/>
    <w:rsid w:val="00176E6F"/>
    <w:rsid w:val="001A13B1"/>
    <w:rsid w:val="001B0A22"/>
    <w:rsid w:val="001C6105"/>
    <w:rsid w:val="001D5176"/>
    <w:rsid w:val="001F09EF"/>
    <w:rsid w:val="00202926"/>
    <w:rsid w:val="00207020"/>
    <w:rsid w:val="00216EDE"/>
    <w:rsid w:val="0025023B"/>
    <w:rsid w:val="002531DC"/>
    <w:rsid w:val="002826B7"/>
    <w:rsid w:val="00283D91"/>
    <w:rsid w:val="00296708"/>
    <w:rsid w:val="0030038D"/>
    <w:rsid w:val="00303C74"/>
    <w:rsid w:val="003271F1"/>
    <w:rsid w:val="00340106"/>
    <w:rsid w:val="00364580"/>
    <w:rsid w:val="00367DB1"/>
    <w:rsid w:val="003A0916"/>
    <w:rsid w:val="003D4FA2"/>
    <w:rsid w:val="003E0F25"/>
    <w:rsid w:val="003F66BD"/>
    <w:rsid w:val="004247CF"/>
    <w:rsid w:val="004434A4"/>
    <w:rsid w:val="00450982"/>
    <w:rsid w:val="004577D7"/>
    <w:rsid w:val="004833EB"/>
    <w:rsid w:val="004B1410"/>
    <w:rsid w:val="004F001A"/>
    <w:rsid w:val="004F36F3"/>
    <w:rsid w:val="00503260"/>
    <w:rsid w:val="00503938"/>
    <w:rsid w:val="005130EA"/>
    <w:rsid w:val="00527E7C"/>
    <w:rsid w:val="0054026A"/>
    <w:rsid w:val="0056324A"/>
    <w:rsid w:val="00563C5F"/>
    <w:rsid w:val="00567987"/>
    <w:rsid w:val="00570251"/>
    <w:rsid w:val="00597F31"/>
    <w:rsid w:val="005B5F26"/>
    <w:rsid w:val="005F7A1F"/>
    <w:rsid w:val="005F7BD4"/>
    <w:rsid w:val="006203F2"/>
    <w:rsid w:val="006241DA"/>
    <w:rsid w:val="00660232"/>
    <w:rsid w:val="006C0A70"/>
    <w:rsid w:val="006E12F7"/>
    <w:rsid w:val="006F2AAA"/>
    <w:rsid w:val="00701705"/>
    <w:rsid w:val="00701FFE"/>
    <w:rsid w:val="007100CC"/>
    <w:rsid w:val="00727A33"/>
    <w:rsid w:val="007411C7"/>
    <w:rsid w:val="0075249D"/>
    <w:rsid w:val="007528A3"/>
    <w:rsid w:val="00774739"/>
    <w:rsid w:val="00797F4F"/>
    <w:rsid w:val="007D778A"/>
    <w:rsid w:val="007E3521"/>
    <w:rsid w:val="007F728E"/>
    <w:rsid w:val="0086384A"/>
    <w:rsid w:val="008753CA"/>
    <w:rsid w:val="008871AA"/>
    <w:rsid w:val="008C1C7D"/>
    <w:rsid w:val="009000DF"/>
    <w:rsid w:val="0091500E"/>
    <w:rsid w:val="00936AEF"/>
    <w:rsid w:val="00977369"/>
    <w:rsid w:val="00994445"/>
    <w:rsid w:val="00A1583B"/>
    <w:rsid w:val="00A260A5"/>
    <w:rsid w:val="00A36D6A"/>
    <w:rsid w:val="00A62070"/>
    <w:rsid w:val="00AB040C"/>
    <w:rsid w:val="00AB7204"/>
    <w:rsid w:val="00AC065C"/>
    <w:rsid w:val="00AD154E"/>
    <w:rsid w:val="00AE13B7"/>
    <w:rsid w:val="00B0707E"/>
    <w:rsid w:val="00B1566A"/>
    <w:rsid w:val="00B239E6"/>
    <w:rsid w:val="00B30138"/>
    <w:rsid w:val="00B55B6D"/>
    <w:rsid w:val="00B572CC"/>
    <w:rsid w:val="00B86D43"/>
    <w:rsid w:val="00B965EF"/>
    <w:rsid w:val="00BB3B4B"/>
    <w:rsid w:val="00BB4BB6"/>
    <w:rsid w:val="00BC5FA7"/>
    <w:rsid w:val="00C052BB"/>
    <w:rsid w:val="00C05BBB"/>
    <w:rsid w:val="00C16673"/>
    <w:rsid w:val="00C16E24"/>
    <w:rsid w:val="00C31166"/>
    <w:rsid w:val="00CC0A22"/>
    <w:rsid w:val="00CE697A"/>
    <w:rsid w:val="00D2298E"/>
    <w:rsid w:val="00D97D92"/>
    <w:rsid w:val="00DA1F60"/>
    <w:rsid w:val="00DA439D"/>
    <w:rsid w:val="00DE787E"/>
    <w:rsid w:val="00DF3C21"/>
    <w:rsid w:val="00E2790E"/>
    <w:rsid w:val="00E32A95"/>
    <w:rsid w:val="00E90508"/>
    <w:rsid w:val="00EA3F9B"/>
    <w:rsid w:val="00F1678B"/>
    <w:rsid w:val="00FA0EED"/>
    <w:rsid w:val="00FB6891"/>
    <w:rsid w:val="00FC18FE"/>
    <w:rsid w:val="00FD4C9C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268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Titre"/>
    <w:next w:val="-LettreTexteGEDA"/>
    <w:link w:val="Titre1Car"/>
    <w:uiPriority w:val="99"/>
    <w:qFormat/>
    <w:rsid w:val="00012685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link w:val="Titre2Car"/>
    <w:uiPriority w:val="99"/>
    <w:qFormat/>
    <w:rsid w:val="00012685"/>
    <w:pPr>
      <w:ind w:left="283" w:hanging="283"/>
      <w:jc w:val="left"/>
      <w:outlineLvl w:val="1"/>
    </w:pPr>
    <w:rPr>
      <w:u w:val="single"/>
    </w:rPr>
  </w:style>
  <w:style w:type="paragraph" w:styleId="Titre3">
    <w:name w:val="heading 3"/>
    <w:basedOn w:val="Titre2"/>
    <w:next w:val="-LettreTexteGEDA"/>
    <w:link w:val="Titre3Car"/>
    <w:uiPriority w:val="99"/>
    <w:qFormat/>
    <w:rsid w:val="00012685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link w:val="Titre4Car"/>
    <w:uiPriority w:val="99"/>
    <w:qFormat/>
    <w:rsid w:val="00012685"/>
    <w:pPr>
      <w:outlineLvl w:val="3"/>
    </w:pPr>
    <w:rPr>
      <w:i w:val="0"/>
      <w:iCs w:val="0"/>
      <w:u w:val="none"/>
    </w:rPr>
  </w:style>
  <w:style w:type="paragraph" w:styleId="Titre5">
    <w:name w:val="heading 5"/>
    <w:basedOn w:val="Titre4"/>
    <w:next w:val="-LettreTexteGEDA"/>
    <w:link w:val="Titre5Car"/>
    <w:uiPriority w:val="99"/>
    <w:qFormat/>
    <w:rsid w:val="00012685"/>
    <w:pPr>
      <w:keepLines/>
      <w:outlineLvl w:val="4"/>
    </w:pPr>
    <w:rPr>
      <w:i/>
      <w:iCs/>
    </w:rPr>
  </w:style>
  <w:style w:type="paragraph" w:styleId="Titre6">
    <w:name w:val="heading 6"/>
    <w:basedOn w:val="Titre5"/>
    <w:next w:val="-LettreTexteGEDA"/>
    <w:link w:val="Titre6Car"/>
    <w:uiPriority w:val="99"/>
    <w:qFormat/>
    <w:rsid w:val="00012685"/>
    <w:pPr>
      <w:outlineLvl w:val="5"/>
    </w:pPr>
    <w:rPr>
      <w:i w:val="0"/>
      <w:iCs w:val="0"/>
      <w:caps w:val="0"/>
      <w:lang w:eastAsia="fr-FR"/>
    </w:rPr>
  </w:style>
  <w:style w:type="paragraph" w:styleId="Titre7">
    <w:name w:val="heading 7"/>
    <w:basedOn w:val="Titre6"/>
    <w:next w:val="-LettreTexteGEDA"/>
    <w:link w:val="Titre7Car"/>
    <w:uiPriority w:val="99"/>
    <w:qFormat/>
    <w:rsid w:val="00012685"/>
    <w:pPr>
      <w:outlineLvl w:val="6"/>
    </w:pPr>
    <w:rPr>
      <w:b w:val="0"/>
      <w:bCs w:val="0"/>
    </w:rPr>
  </w:style>
  <w:style w:type="paragraph" w:styleId="Titre8">
    <w:name w:val="heading 8"/>
    <w:basedOn w:val="Titre7"/>
    <w:next w:val="-LettreTexteGEDA"/>
    <w:link w:val="Titre8Car"/>
    <w:uiPriority w:val="99"/>
    <w:qFormat/>
    <w:rsid w:val="00012685"/>
    <w:pPr>
      <w:outlineLvl w:val="7"/>
    </w:pPr>
    <w:rPr>
      <w:lang w:eastAsia="en-US"/>
    </w:rPr>
  </w:style>
  <w:style w:type="paragraph" w:styleId="Titre9">
    <w:name w:val="heading 9"/>
    <w:basedOn w:val="Normal"/>
    <w:next w:val="-LettreTexteGEDA"/>
    <w:link w:val="Titre9Car"/>
    <w:uiPriority w:val="99"/>
    <w:qFormat/>
    <w:rsid w:val="00012685"/>
    <w:pPr>
      <w:spacing w:before="180"/>
      <w:ind w:left="851" w:hanging="851"/>
      <w:jc w:val="both"/>
      <w:outlineLvl w:val="8"/>
    </w:pPr>
    <w:rPr>
      <w:kern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12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012685"/>
    <w:rPr>
      <w:rFonts w:ascii="Times New Roman" w:hAnsi="Times New Roman"/>
      <w:b/>
      <w:bCs/>
      <w:caps/>
      <w:sz w:val="24"/>
      <w:szCs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012685"/>
    <w:rPr>
      <w:rFonts w:ascii="Times New Roman" w:hAnsi="Times New Roman"/>
      <w:b/>
      <w:bCs/>
      <w:i/>
      <w:iCs/>
      <w:caps/>
      <w:sz w:val="24"/>
      <w:szCs w:val="24"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012685"/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012685"/>
    <w:rPr>
      <w:rFonts w:ascii="Times New Roman" w:hAnsi="Times New Roman"/>
      <w:b/>
      <w:bCs/>
      <w:i/>
      <w:iCs/>
      <w:caps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012685"/>
    <w:rPr>
      <w:rFonts w:ascii="Times New Roman" w:hAnsi="Times New Roman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locked/>
    <w:rsid w:val="00012685"/>
    <w:rPr>
      <w:rFonts w:ascii="Times New Roman" w:hAnsi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012685"/>
    <w:rPr>
      <w:rFonts w:ascii="Times New Roman" w:hAnsi="Times New Roman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012685"/>
    <w:rPr>
      <w:rFonts w:ascii="Times New Roman" w:hAnsi="Times New Roman"/>
      <w:kern w:val="18"/>
      <w:sz w:val="24"/>
      <w:szCs w:val="24"/>
      <w:lang w:eastAsia="en-US"/>
    </w:rPr>
  </w:style>
  <w:style w:type="paragraph" w:styleId="Titre">
    <w:name w:val="Title"/>
    <w:basedOn w:val="Normal"/>
    <w:next w:val="-LettreTexteGEDA"/>
    <w:link w:val="TitreCar"/>
    <w:uiPriority w:val="99"/>
    <w:qFormat/>
    <w:rsid w:val="00012685"/>
    <w:pPr>
      <w:spacing w:before="180"/>
      <w:jc w:val="center"/>
      <w:outlineLvl w:val="0"/>
    </w:pPr>
    <w:rPr>
      <w:b/>
      <w:bCs/>
      <w:caps/>
      <w:spacing w:val="60"/>
      <w:kern w:val="28"/>
      <w:u w:val="thick"/>
      <w:lang w:eastAsia="en-US"/>
    </w:rPr>
  </w:style>
  <w:style w:type="character" w:customStyle="1" w:styleId="TitreCar">
    <w:name w:val="Titre Car"/>
    <w:basedOn w:val="Policepardfaut"/>
    <w:link w:val="Titre"/>
    <w:uiPriority w:val="10"/>
    <w:locked/>
    <w:rsid w:val="00012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-LettreTexteGEDA">
    <w:name w:val="- Lettre:Texte                GEDA"/>
    <w:uiPriority w:val="99"/>
    <w:rsid w:val="00012685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hAnsi="Times New Roman"/>
      <w:noProof/>
      <w:sz w:val="24"/>
      <w:szCs w:val="24"/>
    </w:rPr>
  </w:style>
  <w:style w:type="paragraph" w:styleId="En-tte">
    <w:name w:val="header"/>
    <w:basedOn w:val="Normal"/>
    <w:link w:val="En-tteCar"/>
    <w:rsid w:val="00012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268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26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2685"/>
    <w:rPr>
      <w:rFonts w:ascii="Times New Roman" w:hAnsi="Times New Roman" w:cs="Times New Roman"/>
      <w:sz w:val="24"/>
      <w:szCs w:val="24"/>
    </w:rPr>
  </w:style>
  <w:style w:type="paragraph" w:customStyle="1" w:styleId="-EnteteLogoGEDA">
    <w:name w:val="- Entete:Logo                GEDA"/>
    <w:basedOn w:val="Normal"/>
    <w:uiPriority w:val="99"/>
    <w:rsid w:val="00012685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NORGEDA">
    <w:name w:val="- Entete:NOR                GEDA"/>
    <w:uiPriority w:val="99"/>
    <w:rsid w:val="00012685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hAnsi="Times New Roman"/>
      <w:sz w:val="18"/>
      <w:szCs w:val="18"/>
    </w:rPr>
  </w:style>
  <w:style w:type="paragraph" w:customStyle="1" w:styleId="-EnteteNumRegGEDA">
    <w:name w:val="- Entete:Num Reg          GEDA"/>
    <w:next w:val="-EnteteNORGEDA"/>
    <w:uiPriority w:val="99"/>
    <w:rsid w:val="00012685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hAnsi="Times New Roman"/>
      <w:b/>
      <w:bCs/>
      <w:sz w:val="24"/>
      <w:szCs w:val="24"/>
    </w:rPr>
  </w:style>
  <w:style w:type="paragraph" w:customStyle="1" w:styleId="-EnteteObjetGEDA">
    <w:name w:val="- Entete:Objet               GEDA"/>
    <w:uiPriority w:val="99"/>
    <w:rsid w:val="00012685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-EnteteTitreGEDA">
    <w:name w:val="- Entete:Titre                GEDA"/>
    <w:basedOn w:val="Normal"/>
    <w:uiPriority w:val="99"/>
    <w:rsid w:val="00012685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 w:cs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uiPriority w:val="99"/>
    <w:rsid w:val="00012685"/>
    <w:pPr>
      <w:keepNext/>
      <w:overflowPunct w:val="0"/>
      <w:autoSpaceDE w:val="0"/>
      <w:autoSpaceDN w:val="0"/>
      <w:adjustRightInd w:val="0"/>
      <w:spacing w:before="1080" w:after="0" w:line="240" w:lineRule="auto"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-SignatairePRFonctionGEDA">
    <w:name w:val="- Signataire:PR FonctionGEDA"/>
    <w:uiPriority w:val="99"/>
    <w:rsid w:val="0001268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-SignatairePRNomGEDA">
    <w:name w:val="- Signataire:PR Nom      GEDA"/>
    <w:uiPriority w:val="99"/>
    <w:rsid w:val="0001268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paragraph" w:customStyle="1" w:styleId="-LettreTitreGEDA">
    <w:name w:val="- Lettre:Titre                 GEDA"/>
    <w:uiPriority w:val="99"/>
    <w:rsid w:val="000126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-EnteteLieuetdateGEDA">
    <w:name w:val="- Entete:Lieu et date      GEDA"/>
    <w:uiPriority w:val="99"/>
    <w:rsid w:val="00012685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-LettreObjetGEDA">
    <w:name w:val="- Lettre:Objet                GEDA"/>
    <w:next w:val="-LettreSuiteORefPJGEDA"/>
    <w:uiPriority w:val="99"/>
    <w:rsid w:val="00012685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-LettreSuiteORefPJGEDA">
    <w:name w:val="- Lettre:Suite O/Ref/PJ GEDA"/>
    <w:uiPriority w:val="99"/>
    <w:rsid w:val="00012685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-LettreSuiteORefPJGEDA"/>
    <w:uiPriority w:val="99"/>
    <w:rsid w:val="00012685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uiPriority w:val="99"/>
    <w:rsid w:val="00012685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uiPriority w:val="99"/>
    <w:rsid w:val="00012685"/>
    <w:pPr>
      <w:spacing w:before="360"/>
    </w:pPr>
  </w:style>
  <w:style w:type="paragraph" w:customStyle="1" w:styleId="-PPNORGEDA">
    <w:name w:val="- PP:NOR                     GEDA"/>
    <w:uiPriority w:val="99"/>
    <w:rsid w:val="00012685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18"/>
      <w:szCs w:val="18"/>
    </w:rPr>
  </w:style>
  <w:style w:type="paragraph" w:customStyle="1" w:styleId="-PPNumPageGEDA">
    <w:name w:val="- PP:Num Page              GEDA"/>
    <w:uiPriority w:val="99"/>
    <w:rsid w:val="0001268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18"/>
      <w:szCs w:val="18"/>
    </w:rPr>
  </w:style>
  <w:style w:type="paragraph" w:customStyle="1" w:styleId="-LettrecorpslettreGEDA">
    <w:name w:val="- Lettre:corps lettre        GEDA"/>
    <w:basedOn w:val="Normal"/>
    <w:uiPriority w:val="99"/>
    <w:rsid w:val="00012685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</w:rPr>
  </w:style>
  <w:style w:type="paragraph" w:customStyle="1" w:styleId="-SignataireNomgrasGEDA">
    <w:name w:val="- Signataire:Nom (gras)  GEDA"/>
    <w:basedOn w:val="Normal"/>
    <w:uiPriority w:val="99"/>
    <w:rsid w:val="00012685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bCs/>
    </w:rPr>
  </w:style>
  <w:style w:type="paragraph" w:customStyle="1" w:styleId="-DiversLigneinvisibleGEDA">
    <w:name w:val="- Divers:Ligne invisible   GEDA"/>
    <w:uiPriority w:val="99"/>
    <w:rsid w:val="00012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noProof/>
      <w:vanish/>
      <w:sz w:val="2"/>
      <w:szCs w:val="2"/>
    </w:rPr>
  </w:style>
  <w:style w:type="paragraph" w:customStyle="1" w:styleId="-LettreCopielibelleGEDA">
    <w:name w:val="- Lettre:Copie (libelle)     GEDA"/>
    <w:basedOn w:val="Normal"/>
    <w:uiPriority w:val="99"/>
    <w:rsid w:val="00012685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noProof/>
      <w:sz w:val="16"/>
      <w:szCs w:val="16"/>
      <w:u w:val="single"/>
    </w:rPr>
  </w:style>
  <w:style w:type="paragraph" w:customStyle="1" w:styleId="-LettreCopiesGEDA">
    <w:name w:val="- Lettre:Copies              GEDA"/>
    <w:basedOn w:val="Normal"/>
    <w:rsid w:val="00012685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18"/>
    </w:rPr>
  </w:style>
  <w:style w:type="paragraph" w:customStyle="1" w:styleId="-EnteteExpditeurGEDA">
    <w:name w:val="- Entete:Expéditeur                  GEDA"/>
    <w:basedOn w:val="Normal"/>
    <w:uiPriority w:val="99"/>
    <w:rsid w:val="00012685"/>
    <w:pPr>
      <w:spacing w:before="80"/>
      <w:jc w:val="center"/>
    </w:pPr>
    <w:rPr>
      <w:i/>
      <w:iCs/>
    </w:rPr>
  </w:style>
  <w:style w:type="paragraph" w:customStyle="1" w:styleId="-PPAdresseGEDA">
    <w:name w:val="- PP:Adresse                           GEDA"/>
    <w:uiPriority w:val="99"/>
    <w:rsid w:val="00012685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18"/>
      <w:szCs w:val="18"/>
    </w:rPr>
  </w:style>
  <w:style w:type="character" w:styleId="Numrodepage">
    <w:name w:val="page number"/>
    <w:basedOn w:val="Policepardfaut"/>
    <w:uiPriority w:val="99"/>
    <w:rsid w:val="00012685"/>
    <w:rPr>
      <w:rFonts w:cs="Times New Roman"/>
    </w:rPr>
  </w:style>
  <w:style w:type="paragraph" w:styleId="TM1">
    <w:name w:val="toc 1"/>
    <w:basedOn w:val="Normal"/>
    <w:next w:val="Normal"/>
    <w:autoRedefine/>
    <w:uiPriority w:val="99"/>
    <w:rsid w:val="00012685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uiPriority w:val="99"/>
    <w:rsid w:val="00012685"/>
    <w:pPr>
      <w:ind w:left="240"/>
    </w:pPr>
  </w:style>
  <w:style w:type="paragraph" w:styleId="TM3">
    <w:name w:val="toc 3"/>
    <w:basedOn w:val="Normal"/>
    <w:next w:val="Normal"/>
    <w:autoRedefine/>
    <w:uiPriority w:val="99"/>
    <w:rsid w:val="00012685"/>
    <w:pPr>
      <w:ind w:left="480"/>
    </w:pPr>
  </w:style>
  <w:style w:type="paragraph" w:styleId="TM4">
    <w:name w:val="toc 4"/>
    <w:basedOn w:val="Normal"/>
    <w:next w:val="Normal"/>
    <w:autoRedefine/>
    <w:uiPriority w:val="99"/>
    <w:rsid w:val="00012685"/>
    <w:pPr>
      <w:ind w:left="720"/>
    </w:pPr>
  </w:style>
  <w:style w:type="paragraph" w:styleId="TM5">
    <w:name w:val="toc 5"/>
    <w:basedOn w:val="Normal"/>
    <w:next w:val="Normal"/>
    <w:autoRedefine/>
    <w:uiPriority w:val="99"/>
    <w:rsid w:val="00012685"/>
    <w:pPr>
      <w:ind w:left="960"/>
    </w:pPr>
  </w:style>
  <w:style w:type="paragraph" w:styleId="TM6">
    <w:name w:val="toc 6"/>
    <w:basedOn w:val="Normal"/>
    <w:next w:val="Normal"/>
    <w:autoRedefine/>
    <w:uiPriority w:val="99"/>
    <w:rsid w:val="00012685"/>
    <w:pPr>
      <w:ind w:left="1200"/>
    </w:pPr>
  </w:style>
  <w:style w:type="paragraph" w:styleId="TM7">
    <w:name w:val="toc 7"/>
    <w:basedOn w:val="Normal"/>
    <w:next w:val="Normal"/>
    <w:autoRedefine/>
    <w:uiPriority w:val="99"/>
    <w:rsid w:val="00012685"/>
    <w:pPr>
      <w:ind w:left="1440"/>
    </w:pPr>
  </w:style>
  <w:style w:type="paragraph" w:styleId="TM8">
    <w:name w:val="toc 8"/>
    <w:basedOn w:val="Normal"/>
    <w:next w:val="Normal"/>
    <w:autoRedefine/>
    <w:uiPriority w:val="99"/>
    <w:rsid w:val="00012685"/>
    <w:pPr>
      <w:ind w:left="1680"/>
    </w:pPr>
  </w:style>
  <w:style w:type="paragraph" w:styleId="TM9">
    <w:name w:val="toc 9"/>
    <w:basedOn w:val="Normal"/>
    <w:next w:val="Normal"/>
    <w:autoRedefine/>
    <w:uiPriority w:val="99"/>
    <w:rsid w:val="00012685"/>
    <w:pPr>
      <w:ind w:left="1920"/>
    </w:pPr>
  </w:style>
  <w:style w:type="paragraph" w:customStyle="1" w:styleId="-EntetePresidenceGEDA">
    <w:name w:val="- Entete:Presidence                    GEDA"/>
    <w:basedOn w:val="Normal"/>
    <w:uiPriority w:val="99"/>
    <w:rsid w:val="0001268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</w:rPr>
  </w:style>
  <w:style w:type="paragraph" w:customStyle="1" w:styleId="-LettreAffairesuivieGEDA">
    <w:name w:val="- Lettre:Affaire suivie                GEDA"/>
    <w:uiPriority w:val="99"/>
    <w:rsid w:val="00012685"/>
    <w:pPr>
      <w:tabs>
        <w:tab w:val="num" w:pos="2160"/>
      </w:tabs>
      <w:spacing w:before="240" w:after="0" w:line="240" w:lineRule="auto"/>
      <w:ind w:left="180" w:right="5652" w:firstLine="180"/>
      <w:jc w:val="center"/>
    </w:pPr>
    <w:rPr>
      <w:rFonts w:ascii="Times New Roman" w:hAnsi="Times New Roman"/>
      <w:i/>
      <w:iCs/>
      <w:noProof/>
      <w:sz w:val="18"/>
      <w:szCs w:val="18"/>
    </w:rPr>
  </w:style>
  <w:style w:type="character" w:styleId="Lienhypertexte">
    <w:name w:val="Hyperlink"/>
    <w:basedOn w:val="Policepardfaut"/>
    <w:uiPriority w:val="99"/>
    <w:rsid w:val="0001268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012685"/>
    <w:rPr>
      <w:rFonts w:cs="Times New Roman"/>
      <w:color w:val="800080"/>
      <w:u w:val="single"/>
    </w:rPr>
  </w:style>
  <w:style w:type="character" w:customStyle="1" w:styleId="-DiversSignatairechargGEDA">
    <w:name w:val="- Divers:Signataire (chargé..)  GEDA"/>
    <w:uiPriority w:val="99"/>
    <w:rsid w:val="00012685"/>
    <w:rPr>
      <w:i/>
      <w:caps/>
    </w:rPr>
  </w:style>
  <w:style w:type="character" w:customStyle="1" w:styleId="-DiversSignatairecharg2GEDA">
    <w:name w:val="- Divers:Signataire (chargé..)2 GEDA"/>
    <w:uiPriority w:val="99"/>
    <w:rsid w:val="00012685"/>
    <w:rPr>
      <w:i/>
      <w:sz w:val="20"/>
    </w:rPr>
  </w:style>
  <w:style w:type="paragraph" w:customStyle="1" w:styleId="-EnteteRapporteurGEDA">
    <w:name w:val="- Entete:Rapporteur                GEDA"/>
    <w:uiPriority w:val="99"/>
    <w:rsid w:val="00012685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hAnsi="Times New Roman"/>
      <w:b/>
      <w:bCs/>
      <w:caps/>
      <w:sz w:val="18"/>
      <w:szCs w:val="18"/>
    </w:rPr>
  </w:style>
  <w:style w:type="paragraph" w:customStyle="1" w:styleId="-SignataireFonctionGEDA">
    <w:name w:val="- Signataire:Fonction                GEDA"/>
    <w:autoRedefine/>
    <w:uiPriority w:val="99"/>
    <w:rsid w:val="00012685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-SignataireLieuEtDateGEDA">
    <w:name w:val="- Signataire:LieuEtDate             GEDA"/>
    <w:next w:val="-SignataireFonctionGEDA"/>
    <w:uiPriority w:val="99"/>
    <w:rsid w:val="00012685"/>
    <w:pPr>
      <w:keepNext/>
      <w:keepLines/>
      <w:spacing w:before="180" w:after="1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EnteteInstructeurGEDA">
    <w:name w:val="- Entete:Instructeur                  GEDA"/>
    <w:basedOn w:val="Normal"/>
    <w:uiPriority w:val="99"/>
    <w:rsid w:val="00012685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customStyle="1" w:styleId="-BdeActionGEDA">
    <w:name w:val="- Bde:Action                  GEDA"/>
    <w:uiPriority w:val="99"/>
    <w:rsid w:val="00012685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hAnsi="Times New Roman"/>
      <w:i/>
      <w:iCs/>
      <w:caps/>
      <w:noProof/>
      <w:sz w:val="20"/>
      <w:szCs w:val="20"/>
    </w:rPr>
  </w:style>
  <w:style w:type="paragraph" w:customStyle="1" w:styleId="-BdeEnteteGEDA">
    <w:name w:val="- Bde:Entete                 GEDA"/>
    <w:uiPriority w:val="99"/>
    <w:rsid w:val="00012685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-BdeEnteteARGEDA">
    <w:name w:val="- Bde:Entete AR                 GEDA"/>
    <w:uiPriority w:val="99"/>
    <w:rsid w:val="00012685"/>
    <w:pPr>
      <w:keepNext/>
      <w:overflowPunct w:val="0"/>
      <w:autoSpaceDE w:val="0"/>
      <w:autoSpaceDN w:val="0"/>
      <w:adjustRightInd w:val="0"/>
      <w:spacing w:after="0" w:line="240" w:lineRule="auto"/>
      <w:ind w:firstLine="11"/>
      <w:jc w:val="center"/>
      <w:textAlignment w:val="baseline"/>
    </w:pPr>
    <w:rPr>
      <w:rFonts w:ascii="Times New Roman" w:hAnsi="Times New Roman"/>
      <w:b/>
      <w:bCs/>
      <w:noProof/>
      <w:sz w:val="20"/>
      <w:szCs w:val="20"/>
    </w:rPr>
  </w:style>
  <w:style w:type="paragraph" w:customStyle="1" w:styleId="-BdeL1C1ARGEDA">
    <w:name w:val="- Bde:L1C1 AR              GEDA"/>
    <w:uiPriority w:val="99"/>
    <w:rsid w:val="00012685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 w:line="240" w:lineRule="auto"/>
      <w:ind w:firstLine="11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-BdeL1C2ARGEDA">
    <w:name w:val="- Bde:L1C2 AR              GEDA"/>
    <w:basedOn w:val="Normal"/>
    <w:uiPriority w:val="99"/>
    <w:rsid w:val="00012685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iCs/>
      <w:sz w:val="20"/>
      <w:szCs w:val="20"/>
    </w:rPr>
  </w:style>
  <w:style w:type="paragraph" w:customStyle="1" w:styleId="-BdeTitreARGEDA">
    <w:name w:val="- Bde:Titre AR               GEDA"/>
    <w:uiPriority w:val="99"/>
    <w:rsid w:val="00012685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 w:line="240" w:lineRule="auto"/>
      <w:ind w:left="346" w:hanging="346"/>
      <w:jc w:val="center"/>
      <w:textAlignment w:val="baseline"/>
    </w:pPr>
    <w:rPr>
      <w:rFonts w:ascii="Times New Roman" w:hAnsi="Times New Roman"/>
      <w:b/>
      <w:bCs/>
      <w:noProof/>
      <w:spacing w:val="200"/>
      <w:sz w:val="24"/>
      <w:szCs w:val="24"/>
    </w:rPr>
  </w:style>
  <w:style w:type="paragraph" w:customStyle="1" w:styleId="-ActeDestinatairesGEDA">
    <w:name w:val="- Acte:Destinataires       GEDA"/>
    <w:uiPriority w:val="99"/>
    <w:rsid w:val="00012685"/>
    <w:pPr>
      <w:tabs>
        <w:tab w:val="left" w:pos="85"/>
        <w:tab w:val="right" w:pos="170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customStyle="1" w:styleId="-LettrebDestinataireGEDA">
    <w:name w:val="- Lettre:b_Destinataire (à)       GEDA"/>
    <w:next w:val="-LettrebDestinatairetitreGEDA"/>
    <w:uiPriority w:val="99"/>
    <w:rsid w:val="0001268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-LettrebDestinatairetitreGEDA">
    <w:name w:val="- Lettre:b_Destinataire titre     GEDA"/>
    <w:uiPriority w:val="99"/>
    <w:rsid w:val="00012685"/>
    <w:pPr>
      <w:tabs>
        <w:tab w:val="center" w:pos="2835"/>
      </w:tabs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uiPriority w:val="99"/>
    <w:rsid w:val="00012685"/>
    <w:rPr>
      <w:b w:val="0"/>
      <w:bCs w:val="0"/>
    </w:rPr>
  </w:style>
  <w:style w:type="paragraph" w:customStyle="1" w:styleId="-LettrebDestinataireadGEDA">
    <w:name w:val="- Lettre:b_Destinataire (ad) GEDA"/>
    <w:basedOn w:val="-LettrebDestinatairefoncGEDA"/>
    <w:uiPriority w:val="99"/>
    <w:rsid w:val="00012685"/>
  </w:style>
  <w:style w:type="paragraph" w:customStyle="1" w:styleId="-LettrehDestinataireGEDA">
    <w:name w:val="- Lettre:h_Destinataire    GEDA"/>
    <w:next w:val="-LettrehDestinataireadGEDA"/>
    <w:uiPriority w:val="99"/>
    <w:rsid w:val="00012685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uiPriority w:val="99"/>
    <w:rsid w:val="00012685"/>
    <w:pPr>
      <w:spacing w:before="0"/>
    </w:pPr>
  </w:style>
  <w:style w:type="paragraph" w:customStyle="1" w:styleId="-LettrehDestinataireGEDA0">
    <w:name w:val="- Lettre:h_Destinataire (à)  GEDA"/>
    <w:next w:val="-LettrehDestinataireGEDA"/>
    <w:uiPriority w:val="99"/>
    <w:rsid w:val="00012685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-Lettreh-DestinatairescGEDA">
    <w:name w:val="- Lettre:h-Destinataire (s/c)   GEDA"/>
    <w:basedOn w:val="-LettrehDestinataireGEDA"/>
    <w:next w:val="-LettrehDestinataireadGEDA"/>
    <w:uiPriority w:val="99"/>
    <w:rsid w:val="00012685"/>
    <w:pPr>
      <w:spacing w:before="120" w:after="120"/>
    </w:pPr>
    <w:rPr>
      <w:b w:val="0"/>
      <w:bCs w:val="0"/>
    </w:rPr>
  </w:style>
  <w:style w:type="paragraph" w:styleId="Corpsdetexte2">
    <w:name w:val="Body Text 2"/>
    <w:basedOn w:val="Normal"/>
    <w:link w:val="Corpsdetexte2Car"/>
    <w:uiPriority w:val="99"/>
    <w:rsid w:val="00012685"/>
    <w:pPr>
      <w:spacing w:before="60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012685"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sdetexte">
    <w:name w:val="Body Text"/>
    <w:basedOn w:val="Normal"/>
    <w:link w:val="CorpsdetexteCar"/>
    <w:uiPriority w:val="99"/>
    <w:rsid w:val="00012685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12685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012685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uiPriority w:val="99"/>
    <w:rsid w:val="0001268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uiPriority w:val="99"/>
    <w:rsid w:val="0001268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9">
    <w:name w:val="xl39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uiPriority w:val="99"/>
    <w:rsid w:val="000126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uiPriority w:val="99"/>
    <w:rsid w:val="000126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uiPriority w:val="99"/>
    <w:rsid w:val="000126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5">
    <w:name w:val="xl45"/>
    <w:basedOn w:val="Normal"/>
    <w:uiPriority w:val="99"/>
    <w:rsid w:val="00012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012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012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1">
    <w:name w:val="xl61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012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uiPriority w:val="99"/>
    <w:rsid w:val="000126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uiPriority w:val="99"/>
    <w:rsid w:val="00012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1">
    <w:name w:val="xl71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2">
    <w:name w:val="xl72"/>
    <w:basedOn w:val="Normal"/>
    <w:uiPriority w:val="99"/>
    <w:rsid w:val="00012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3">
    <w:name w:val="xl73"/>
    <w:basedOn w:val="Normal"/>
    <w:uiPriority w:val="99"/>
    <w:rsid w:val="00012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uiPriority w:val="99"/>
    <w:rsid w:val="00012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uiPriority w:val="99"/>
    <w:rsid w:val="0001268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uiPriority w:val="99"/>
    <w:rsid w:val="000126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012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79">
    <w:name w:val="xl79"/>
    <w:basedOn w:val="Normal"/>
    <w:uiPriority w:val="99"/>
    <w:rsid w:val="00012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uiPriority w:val="99"/>
    <w:rsid w:val="000126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01268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87">
    <w:name w:val="xl87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01268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uiPriority w:val="99"/>
    <w:rsid w:val="00012685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uiPriority w:val="99"/>
    <w:rsid w:val="00012685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01268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uiPriority w:val="99"/>
    <w:rsid w:val="0001268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uiPriority w:val="99"/>
    <w:rsid w:val="00012685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012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4">
    <w:name w:val="xl104"/>
    <w:basedOn w:val="Normal"/>
    <w:uiPriority w:val="99"/>
    <w:rsid w:val="000126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0126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0126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0126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"/>
    <w:uiPriority w:val="99"/>
    <w:rsid w:val="000126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uiPriority w:val="99"/>
    <w:rsid w:val="00012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0126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"/>
    <w:uiPriority w:val="99"/>
    <w:rsid w:val="000126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0126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8">
    <w:name w:val="xl118"/>
    <w:basedOn w:val="Normal"/>
    <w:uiPriority w:val="99"/>
    <w:rsid w:val="000126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9">
    <w:name w:val="xl119"/>
    <w:basedOn w:val="Normal"/>
    <w:uiPriority w:val="99"/>
    <w:rsid w:val="000126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0">
    <w:name w:val="xl120"/>
    <w:basedOn w:val="Normal"/>
    <w:uiPriority w:val="99"/>
    <w:rsid w:val="000126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"/>
    <w:uiPriority w:val="99"/>
    <w:rsid w:val="00012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0126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"/>
    <w:uiPriority w:val="99"/>
    <w:rsid w:val="000126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"/>
    <w:uiPriority w:val="99"/>
    <w:rsid w:val="000126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Normal"/>
    <w:uiPriority w:val="99"/>
    <w:rsid w:val="000126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6">
    <w:name w:val="xl126"/>
    <w:basedOn w:val="Normal"/>
    <w:uiPriority w:val="99"/>
    <w:rsid w:val="0001268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"/>
    <w:uiPriority w:val="99"/>
    <w:rsid w:val="000126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8">
    <w:name w:val="xl128"/>
    <w:basedOn w:val="Normal"/>
    <w:uiPriority w:val="99"/>
    <w:rsid w:val="000126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9">
    <w:name w:val="xl129"/>
    <w:basedOn w:val="Normal"/>
    <w:uiPriority w:val="99"/>
    <w:rsid w:val="000126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0">
    <w:name w:val="xl130"/>
    <w:basedOn w:val="Normal"/>
    <w:uiPriority w:val="99"/>
    <w:rsid w:val="000126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"/>
    <w:uiPriority w:val="99"/>
    <w:rsid w:val="000126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"/>
    <w:uiPriority w:val="99"/>
    <w:rsid w:val="000126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"/>
    <w:uiPriority w:val="99"/>
    <w:rsid w:val="000126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"/>
    <w:uiPriority w:val="99"/>
    <w:rsid w:val="000126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5">
    <w:name w:val="xl135"/>
    <w:basedOn w:val="Normal"/>
    <w:uiPriority w:val="99"/>
    <w:rsid w:val="000126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6">
    <w:name w:val="xl136"/>
    <w:basedOn w:val="Normal"/>
    <w:uiPriority w:val="99"/>
    <w:rsid w:val="000126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7">
    <w:name w:val="xl137"/>
    <w:basedOn w:val="Normal"/>
    <w:uiPriority w:val="99"/>
    <w:rsid w:val="0001268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"/>
    <w:uiPriority w:val="99"/>
    <w:rsid w:val="000126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0">
    <w:name w:val="xl140"/>
    <w:basedOn w:val="Normal"/>
    <w:uiPriority w:val="99"/>
    <w:rsid w:val="000126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1">
    <w:name w:val="xl141"/>
    <w:basedOn w:val="Normal"/>
    <w:uiPriority w:val="99"/>
    <w:rsid w:val="000126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2">
    <w:name w:val="xl142"/>
    <w:basedOn w:val="Normal"/>
    <w:uiPriority w:val="99"/>
    <w:rsid w:val="000126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3">
    <w:name w:val="xl143"/>
    <w:basedOn w:val="Normal"/>
    <w:uiPriority w:val="99"/>
    <w:rsid w:val="000126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4">
    <w:name w:val="xl144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5">
    <w:name w:val="xl145"/>
    <w:basedOn w:val="Normal"/>
    <w:uiPriority w:val="99"/>
    <w:rsid w:val="000126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6">
    <w:name w:val="xl146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147">
    <w:name w:val="xl147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8">
    <w:name w:val="xl148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0">
    <w:name w:val="xl150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1">
    <w:name w:val="xl151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152">
    <w:name w:val="xl152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3">
    <w:name w:val="xl153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4">
    <w:name w:val="xl154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5">
    <w:name w:val="xl155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6">
    <w:name w:val="xl156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7">
    <w:name w:val="xl157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8">
    <w:name w:val="xl158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9">
    <w:name w:val="xl159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0">
    <w:name w:val="xl160"/>
    <w:basedOn w:val="Normal"/>
    <w:uiPriority w:val="99"/>
    <w:rsid w:val="000126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61">
    <w:name w:val="xl161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2">
    <w:name w:val="xl162"/>
    <w:basedOn w:val="Normal"/>
    <w:uiPriority w:val="99"/>
    <w:rsid w:val="000126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3">
    <w:name w:val="xl163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4">
    <w:name w:val="xl164"/>
    <w:basedOn w:val="Normal"/>
    <w:uiPriority w:val="99"/>
    <w:rsid w:val="000126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5">
    <w:name w:val="xl165"/>
    <w:basedOn w:val="Normal"/>
    <w:uiPriority w:val="99"/>
    <w:rsid w:val="000126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6">
    <w:name w:val="xl166"/>
    <w:basedOn w:val="Normal"/>
    <w:uiPriority w:val="99"/>
    <w:rsid w:val="000126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7">
    <w:name w:val="xl167"/>
    <w:basedOn w:val="Normal"/>
    <w:uiPriority w:val="99"/>
    <w:rsid w:val="0001268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68">
    <w:name w:val="xl168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9">
    <w:name w:val="xl169"/>
    <w:basedOn w:val="Normal"/>
    <w:uiPriority w:val="99"/>
    <w:rsid w:val="000126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0">
    <w:name w:val="xl170"/>
    <w:basedOn w:val="Normal"/>
    <w:uiPriority w:val="99"/>
    <w:rsid w:val="000126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71">
    <w:name w:val="xl171"/>
    <w:basedOn w:val="Normal"/>
    <w:uiPriority w:val="99"/>
    <w:rsid w:val="000126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2">
    <w:name w:val="xl172"/>
    <w:basedOn w:val="Normal"/>
    <w:uiPriority w:val="99"/>
    <w:rsid w:val="00012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3">
    <w:name w:val="xl173"/>
    <w:basedOn w:val="Normal"/>
    <w:uiPriority w:val="99"/>
    <w:rsid w:val="00012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4">
    <w:name w:val="xl174"/>
    <w:basedOn w:val="Normal"/>
    <w:uiPriority w:val="99"/>
    <w:rsid w:val="00012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175">
    <w:name w:val="xl175"/>
    <w:basedOn w:val="Normal"/>
    <w:uiPriority w:val="99"/>
    <w:rsid w:val="00012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6">
    <w:name w:val="xl176"/>
    <w:basedOn w:val="Normal"/>
    <w:uiPriority w:val="99"/>
    <w:rsid w:val="00012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77">
    <w:name w:val="xl177"/>
    <w:basedOn w:val="Normal"/>
    <w:uiPriority w:val="99"/>
    <w:rsid w:val="00012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79">
    <w:name w:val="xl179"/>
    <w:basedOn w:val="Normal"/>
    <w:uiPriority w:val="99"/>
    <w:rsid w:val="000126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Normal"/>
    <w:uiPriority w:val="99"/>
    <w:rsid w:val="00012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82">
    <w:name w:val="xl182"/>
    <w:basedOn w:val="Normal"/>
    <w:uiPriority w:val="99"/>
    <w:rsid w:val="00012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83">
    <w:name w:val="xl183"/>
    <w:basedOn w:val="Normal"/>
    <w:uiPriority w:val="99"/>
    <w:rsid w:val="00012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84">
    <w:name w:val="xl184"/>
    <w:basedOn w:val="Normal"/>
    <w:uiPriority w:val="99"/>
    <w:rsid w:val="00012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-EntetePresidentGEDA">
    <w:name w:val="- Entete:President                    GEDA"/>
    <w:basedOn w:val="Normal"/>
    <w:uiPriority w:val="99"/>
    <w:rsid w:val="00012685"/>
    <w:pPr>
      <w:jc w:val="center"/>
    </w:pPr>
    <w:rPr>
      <w:b/>
      <w:bCs/>
      <w:caps/>
    </w:rPr>
  </w:style>
  <w:style w:type="paragraph" w:styleId="Listepuces3">
    <w:name w:val="List Bullet 3"/>
    <w:basedOn w:val="Normal"/>
    <w:autoRedefine/>
    <w:uiPriority w:val="99"/>
    <w:rsid w:val="00012685"/>
    <w:pPr>
      <w:ind w:firstLine="851"/>
      <w:jc w:val="both"/>
    </w:pPr>
    <w:rPr>
      <w:i/>
      <w:iCs/>
    </w:rPr>
  </w:style>
  <w:style w:type="paragraph" w:styleId="Sous-titre">
    <w:name w:val="Subtitle"/>
    <w:basedOn w:val="Normal"/>
    <w:link w:val="Sous-titreCar"/>
    <w:uiPriority w:val="99"/>
    <w:qFormat/>
    <w:rsid w:val="00012685"/>
    <w:pPr>
      <w:jc w:val="center"/>
    </w:pPr>
    <w:rPr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012685"/>
    <w:rPr>
      <w:rFonts w:asciiTheme="majorHAnsi" w:eastAsiaTheme="majorEastAsia" w:hAnsiTheme="majorHAnsi" w:cstheme="majorBidi"/>
      <w:sz w:val="24"/>
      <w:szCs w:val="24"/>
    </w:rPr>
  </w:style>
  <w:style w:type="paragraph" w:customStyle="1" w:styleId="Textecourant">
    <w:name w:val="Texte courant"/>
    <w:basedOn w:val="Normal"/>
    <w:uiPriority w:val="99"/>
    <w:rsid w:val="00012685"/>
    <w:pPr>
      <w:tabs>
        <w:tab w:val="left" w:leader="hyphen" w:pos="8505"/>
      </w:tabs>
      <w:spacing w:after="100" w:line="280" w:lineRule="exact"/>
      <w:jc w:val="both"/>
    </w:pPr>
    <w:rPr>
      <w:rFonts w:ascii="Garamond" w:hAnsi="Garamond" w:cs="Garamond"/>
      <w:sz w:val="26"/>
      <w:szCs w:val="26"/>
    </w:rPr>
  </w:style>
  <w:style w:type="paragraph" w:styleId="Normalcentr">
    <w:name w:val="Block Text"/>
    <w:basedOn w:val="Normal"/>
    <w:uiPriority w:val="99"/>
    <w:rsid w:val="00012685"/>
    <w:pPr>
      <w:tabs>
        <w:tab w:val="left" w:pos="9000"/>
      </w:tabs>
      <w:ind w:left="-180" w:right="-830"/>
      <w:jc w:val="both"/>
    </w:pPr>
  </w:style>
  <w:style w:type="paragraph" w:styleId="Paragraphedeliste">
    <w:name w:val="List Paragraph"/>
    <w:basedOn w:val="Normal"/>
    <w:uiPriority w:val="34"/>
    <w:qFormat/>
    <w:rsid w:val="00176E6F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C6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v.6</dc:subject>
  <dc:creator>Vaite TEAMO</dc:creator>
  <cp:lastModifiedBy>ataharia</cp:lastModifiedBy>
  <cp:revision>31</cp:revision>
  <cp:lastPrinted>2017-07-19T18:02:00Z</cp:lastPrinted>
  <dcterms:created xsi:type="dcterms:W3CDTF">2017-06-09T21:30:00Z</dcterms:created>
  <dcterms:modified xsi:type="dcterms:W3CDTF">2017-07-19T18:02:00Z</dcterms:modified>
</cp:coreProperties>
</file>